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FFC8A" w14:textId="77777777" w:rsidR="004F679B" w:rsidRDefault="004F679B"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bookmarkStart w:id="0" w:name="_GoBack"/>
      <w:bookmarkEnd w:id="0"/>
    </w:p>
    <w:p w14:paraId="60D864B3" w14:textId="62FFBA87" w:rsidR="00932847" w:rsidRDefault="007E6C1C"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r w:rsidRPr="002E79E9">
        <w:rPr>
          <w:rFonts w:ascii="Cambria" w:hAnsi="Cambria" w:cstheme="minorHAnsi"/>
          <w:color w:val="2E74B5" w:themeColor="accent1" w:themeShade="BF"/>
          <w:sz w:val="40"/>
          <w:szCs w:val="40"/>
        </w:rPr>
        <w:t xml:space="preserve">Appel à projets </w:t>
      </w:r>
      <w:r w:rsidR="002764E7">
        <w:rPr>
          <w:rFonts w:ascii="Cambria" w:hAnsi="Cambria" w:cstheme="minorHAnsi"/>
          <w:color w:val="2E74B5" w:themeColor="accent1" w:themeShade="BF"/>
          <w:sz w:val="40"/>
          <w:szCs w:val="40"/>
        </w:rPr>
        <w:t>2025</w:t>
      </w:r>
    </w:p>
    <w:p w14:paraId="5EBF95C5" w14:textId="4B0E4635" w:rsidR="00573F0E" w:rsidRPr="00932847" w:rsidRDefault="00932847" w:rsidP="00932847">
      <w:pPr>
        <w:autoSpaceDE w:val="0"/>
        <w:autoSpaceDN w:val="0"/>
        <w:adjustRightInd w:val="0"/>
        <w:spacing w:after="0" w:line="276" w:lineRule="auto"/>
        <w:jc w:val="center"/>
        <w:rPr>
          <w:rFonts w:ascii="Cambria" w:hAnsi="Cambria" w:cstheme="minorHAnsi"/>
          <w:color w:val="2E74B5" w:themeColor="accent1" w:themeShade="BF"/>
          <w:sz w:val="40"/>
          <w:szCs w:val="40"/>
        </w:rPr>
      </w:pPr>
      <w:r>
        <w:rPr>
          <w:rFonts w:ascii="Cambria" w:hAnsi="Cambria" w:cstheme="minorHAnsi"/>
          <w:color w:val="2E74B5" w:themeColor="accent1" w:themeShade="BF"/>
          <w:sz w:val="40"/>
          <w:szCs w:val="40"/>
        </w:rPr>
        <w:t xml:space="preserve">Initiatives </w:t>
      </w:r>
      <w:r w:rsidR="007E6C1C" w:rsidRPr="002E79E9">
        <w:rPr>
          <w:rFonts w:ascii="Cambria" w:hAnsi="Cambria" w:cstheme="minorHAnsi"/>
          <w:color w:val="2E74B5" w:themeColor="accent1" w:themeShade="BF"/>
          <w:sz w:val="40"/>
          <w:szCs w:val="40"/>
        </w:rPr>
        <w:t>technologiques ou pédagogiques</w:t>
      </w:r>
    </w:p>
    <w:p w14:paraId="76E1844C" w14:textId="481130A2" w:rsidR="00573F0E" w:rsidRPr="002E79E9" w:rsidRDefault="00573F0E" w:rsidP="002B3586">
      <w:pPr>
        <w:autoSpaceDE w:val="0"/>
        <w:autoSpaceDN w:val="0"/>
        <w:adjustRightInd w:val="0"/>
        <w:spacing w:after="0" w:line="276" w:lineRule="auto"/>
        <w:rPr>
          <w:rFonts w:ascii="Cambria" w:hAnsi="Cambria" w:cstheme="minorHAnsi"/>
          <w:color w:val="000000"/>
          <w:sz w:val="30"/>
          <w:szCs w:val="30"/>
        </w:rPr>
      </w:pPr>
    </w:p>
    <w:p w14:paraId="5683A020" w14:textId="77777777" w:rsidR="00B6321A" w:rsidRPr="002E79E9" w:rsidRDefault="00B6321A" w:rsidP="002B3586">
      <w:pPr>
        <w:autoSpaceDE w:val="0"/>
        <w:autoSpaceDN w:val="0"/>
        <w:adjustRightInd w:val="0"/>
        <w:spacing w:after="0" w:line="276" w:lineRule="auto"/>
        <w:rPr>
          <w:rFonts w:ascii="Cambria" w:hAnsi="Cambria" w:cstheme="minorHAnsi"/>
          <w:color w:val="000000"/>
          <w:sz w:val="30"/>
          <w:szCs w:val="30"/>
        </w:rPr>
      </w:pPr>
    </w:p>
    <w:p w14:paraId="0451B0BE" w14:textId="39117E0D" w:rsidR="001D61DC" w:rsidRPr="002E79E9" w:rsidRDefault="001D61DC"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L’objectif de cette action est de </w:t>
      </w:r>
      <w:r w:rsidRPr="00225EAD">
        <w:rPr>
          <w:rFonts w:ascii="Cambria" w:hAnsi="Cambria" w:cstheme="minorHAnsi"/>
          <w:b/>
          <w:bCs/>
          <w:color w:val="000000"/>
        </w:rPr>
        <w:t>soutenir des initiatives technologiques ou pédagogiques qui bénéficient à l’ensemble de la communauté</w:t>
      </w:r>
      <w:r w:rsidRPr="002E79E9">
        <w:rPr>
          <w:rFonts w:ascii="Cambria" w:hAnsi="Cambria" w:cstheme="minorHAnsi"/>
          <w:color w:val="000000"/>
        </w:rPr>
        <w:t xml:space="preserve"> du réseau de technologie des hautes pressions. Ces initiatives doivent permettre :</w:t>
      </w:r>
    </w:p>
    <w:p w14:paraId="6F1D7872" w14:textId="6FFA8347" w:rsidR="001D61DC" w:rsidRPr="002E79E9" w:rsidRDefault="001D61DC"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soit d’explorer des développement technologiques clés, tout en contribuant à renforcer les liens entre les membres du réseau,</w:t>
      </w:r>
    </w:p>
    <w:p w14:paraId="519E8758" w14:textId="72C9F081" w:rsidR="00FA4E4B" w:rsidRPr="002E79E9" w:rsidRDefault="001D61DC"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 soit de faciliter la formation aux technologies </w:t>
      </w:r>
      <w:r w:rsidR="00FA4E4B" w:rsidRPr="002E79E9">
        <w:rPr>
          <w:rFonts w:ascii="Cambria" w:hAnsi="Cambria" w:cstheme="minorHAnsi"/>
        </w:rPr>
        <w:t>hautes pressions par le développement et la mise en œuvre d’outils pédagogiques.</w:t>
      </w:r>
    </w:p>
    <w:p w14:paraId="6494A8FE" w14:textId="637C52E5" w:rsidR="00573F0E" w:rsidRPr="002E79E9" w:rsidRDefault="00573F0E" w:rsidP="002B3586">
      <w:pPr>
        <w:autoSpaceDE w:val="0"/>
        <w:autoSpaceDN w:val="0"/>
        <w:adjustRightInd w:val="0"/>
        <w:spacing w:after="0" w:line="276" w:lineRule="auto"/>
        <w:jc w:val="both"/>
        <w:rPr>
          <w:rFonts w:ascii="Cambria" w:hAnsi="Cambria" w:cstheme="minorHAnsi"/>
          <w:color w:val="000000"/>
        </w:rPr>
      </w:pPr>
    </w:p>
    <w:p w14:paraId="72BE633D" w14:textId="16D08E59" w:rsidR="00D43699" w:rsidRPr="002E79E9" w:rsidRDefault="00C8522A" w:rsidP="00D43699">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Le réseau HP propose cette année de soutenir </w:t>
      </w:r>
      <w:r w:rsidRPr="002E79E9">
        <w:rPr>
          <w:rFonts w:ascii="Cambria" w:hAnsi="Cambria" w:cstheme="minorHAnsi"/>
          <w:b/>
          <w:bCs/>
          <w:color w:val="000000"/>
        </w:rPr>
        <w:t xml:space="preserve">un ou </w:t>
      </w:r>
      <w:r w:rsidR="002B16AA" w:rsidRPr="002E79E9">
        <w:rPr>
          <w:rFonts w:ascii="Cambria" w:hAnsi="Cambria" w:cstheme="minorHAnsi"/>
          <w:b/>
          <w:bCs/>
          <w:color w:val="000000"/>
        </w:rPr>
        <w:t>plusieurs</w:t>
      </w:r>
      <w:r w:rsidRPr="002E79E9">
        <w:rPr>
          <w:rFonts w:ascii="Cambria" w:hAnsi="Cambria" w:cstheme="minorHAnsi"/>
          <w:b/>
          <w:bCs/>
          <w:color w:val="000000"/>
        </w:rPr>
        <w:t xml:space="preserve"> projets pour une enveloppe globale de 8000</w:t>
      </w:r>
      <w:r w:rsidR="002A567E" w:rsidRPr="002E79E9">
        <w:rPr>
          <w:rFonts w:ascii="Cambria" w:hAnsi="Cambria" w:cstheme="minorHAnsi"/>
          <w:b/>
          <w:bCs/>
          <w:color w:val="000000"/>
        </w:rPr>
        <w:t> </w:t>
      </w:r>
      <w:r w:rsidRPr="002E79E9">
        <w:rPr>
          <w:rFonts w:ascii="Cambria" w:hAnsi="Cambria" w:cstheme="minorHAnsi"/>
          <w:b/>
          <w:bCs/>
          <w:color w:val="000000"/>
        </w:rPr>
        <w:t>€ HT</w:t>
      </w:r>
      <w:r w:rsidRPr="002E79E9">
        <w:rPr>
          <w:rFonts w:ascii="Cambria" w:hAnsi="Cambria" w:cstheme="minorHAnsi"/>
          <w:color w:val="000000"/>
        </w:rPr>
        <w:t xml:space="preserve">. </w:t>
      </w:r>
    </w:p>
    <w:p w14:paraId="5132DEE6" w14:textId="33A30AEB" w:rsidR="002B16AA" w:rsidRDefault="002B16AA" w:rsidP="002B3586">
      <w:pPr>
        <w:autoSpaceDE w:val="0"/>
        <w:autoSpaceDN w:val="0"/>
        <w:adjustRightInd w:val="0"/>
        <w:spacing w:after="0" w:line="276" w:lineRule="auto"/>
        <w:jc w:val="both"/>
        <w:rPr>
          <w:rFonts w:ascii="Cambria" w:hAnsi="Cambria" w:cstheme="minorHAnsi"/>
          <w:color w:val="000000"/>
        </w:rPr>
      </w:pPr>
    </w:p>
    <w:p w14:paraId="10E6AD85" w14:textId="77777777" w:rsidR="00D935CD" w:rsidRPr="002E79E9" w:rsidRDefault="00D935CD" w:rsidP="002B3586">
      <w:pPr>
        <w:autoSpaceDE w:val="0"/>
        <w:autoSpaceDN w:val="0"/>
        <w:adjustRightInd w:val="0"/>
        <w:spacing w:after="0" w:line="276" w:lineRule="auto"/>
        <w:jc w:val="both"/>
        <w:rPr>
          <w:rFonts w:ascii="Cambria" w:hAnsi="Cambria" w:cstheme="minorHAnsi"/>
          <w:color w:val="000000"/>
        </w:rPr>
      </w:pPr>
    </w:p>
    <w:p w14:paraId="22CF89DE" w14:textId="77777777" w:rsidR="002B16AA" w:rsidRPr="00225EAD" w:rsidRDefault="002B16AA" w:rsidP="002B3586">
      <w:pPr>
        <w:autoSpaceDE w:val="0"/>
        <w:autoSpaceDN w:val="0"/>
        <w:adjustRightInd w:val="0"/>
        <w:spacing w:after="0" w:line="276" w:lineRule="auto"/>
        <w:jc w:val="both"/>
        <w:rPr>
          <w:rFonts w:ascii="Cambria" w:hAnsi="Cambria" w:cstheme="minorHAnsi"/>
          <w:b/>
          <w:bCs/>
          <w:color w:val="000000"/>
          <w:u w:val="single"/>
        </w:rPr>
      </w:pPr>
      <w:r w:rsidRPr="00225EAD">
        <w:rPr>
          <w:rFonts w:ascii="Cambria" w:hAnsi="Cambria" w:cstheme="minorHAnsi"/>
          <w:b/>
          <w:bCs/>
          <w:color w:val="000000"/>
          <w:u w:val="single"/>
        </w:rPr>
        <w:t>Consignes pour les projets technologiques :</w:t>
      </w:r>
    </w:p>
    <w:p w14:paraId="362407EB" w14:textId="2702F204" w:rsidR="00573F0E" w:rsidRPr="002E79E9" w:rsidRDefault="00225EAD" w:rsidP="002B3586">
      <w:pPr>
        <w:autoSpaceDE w:val="0"/>
        <w:autoSpaceDN w:val="0"/>
        <w:adjustRightInd w:val="0"/>
        <w:spacing w:after="0" w:line="276" w:lineRule="auto"/>
        <w:jc w:val="both"/>
        <w:rPr>
          <w:rFonts w:ascii="Cambria" w:hAnsi="Cambria" w:cstheme="minorHAnsi"/>
          <w:color w:val="000000"/>
        </w:rPr>
      </w:pPr>
      <w:r>
        <w:rPr>
          <w:rFonts w:ascii="Cambria" w:hAnsi="Cambria" w:cstheme="minorHAnsi"/>
          <w:color w:val="000000"/>
        </w:rPr>
        <w:t>Les</w:t>
      </w:r>
      <w:r w:rsidR="00573F0E" w:rsidRPr="002E79E9">
        <w:rPr>
          <w:rFonts w:ascii="Cambria" w:hAnsi="Cambria" w:cstheme="minorHAnsi"/>
          <w:color w:val="000000"/>
        </w:rPr>
        <w:t xml:space="preserve"> projets d</w:t>
      </w:r>
      <w:r w:rsidR="00194F91" w:rsidRPr="002E79E9">
        <w:rPr>
          <w:rFonts w:ascii="Cambria" w:hAnsi="Cambria" w:cstheme="minorHAnsi"/>
          <w:color w:val="000000"/>
        </w:rPr>
        <w:t>oivent</w:t>
      </w:r>
      <w:r w:rsidR="00573F0E" w:rsidRPr="002E79E9">
        <w:rPr>
          <w:rFonts w:ascii="Cambria" w:hAnsi="Cambria" w:cstheme="minorHAnsi"/>
          <w:color w:val="000000"/>
        </w:rPr>
        <w:t xml:space="preserve"> reposer sur des travaux impliquant plusieurs laboratoires/équipes du réseau</w:t>
      </w:r>
      <w:r w:rsidR="007E08CF" w:rsidRPr="002E79E9">
        <w:rPr>
          <w:rFonts w:ascii="Cambria" w:hAnsi="Cambria" w:cstheme="minorHAnsi"/>
          <w:color w:val="000000"/>
        </w:rPr>
        <w:t>,</w:t>
      </w:r>
      <w:r w:rsidR="00573F0E" w:rsidRPr="002E79E9">
        <w:rPr>
          <w:rFonts w:ascii="Cambria" w:hAnsi="Cambria" w:cstheme="minorHAnsi"/>
          <w:color w:val="000000"/>
        </w:rPr>
        <w:t xml:space="preserve"> ou mettant en commun des moyens instrumentaux entre plusieurs laboratoires/équipes. </w:t>
      </w:r>
    </w:p>
    <w:p w14:paraId="5E67B2B6" w14:textId="58412F24" w:rsidR="00A5646D" w:rsidRPr="002E79E9" w:rsidRDefault="0039563C" w:rsidP="002B3586">
      <w:pPr>
        <w:spacing w:after="0" w:line="276" w:lineRule="auto"/>
        <w:jc w:val="both"/>
        <w:rPr>
          <w:rFonts w:ascii="Cambria" w:eastAsia="Times New Roman" w:hAnsi="Cambria" w:cstheme="minorHAnsi"/>
          <w:lang w:eastAsia="fr-FR"/>
        </w:rPr>
      </w:pPr>
      <w:r w:rsidRPr="002E79E9">
        <w:rPr>
          <w:rFonts w:ascii="Cambria" w:hAnsi="Cambria" w:cstheme="minorHAnsi"/>
        </w:rPr>
        <w:t>Les demandes s</w:t>
      </w:r>
      <w:r w:rsidR="00BB06F8">
        <w:rPr>
          <w:rFonts w:ascii="Cambria" w:hAnsi="Cambria" w:cstheme="minorHAnsi"/>
        </w:rPr>
        <w:t>er</w:t>
      </w:r>
      <w:r w:rsidRPr="002E79E9">
        <w:rPr>
          <w:rFonts w:ascii="Cambria" w:hAnsi="Cambria" w:cstheme="minorHAnsi"/>
        </w:rPr>
        <w:t xml:space="preserve">ont évaluées par le comité de pilotage </w:t>
      </w:r>
      <w:r w:rsidR="00BB06F8">
        <w:rPr>
          <w:rFonts w:ascii="Cambria" w:hAnsi="Cambria" w:cstheme="minorHAnsi"/>
        </w:rPr>
        <w:t xml:space="preserve">du réseau HP (voir </w:t>
      </w:r>
      <w:r>
        <w:rPr>
          <w:rFonts w:ascii="Cambria" w:hAnsi="Cambria" w:cstheme="minorHAnsi"/>
        </w:rPr>
        <w:t>annexe 2 de la charte de fonctionnement du réseau HP, disponible sur le site web</w:t>
      </w:r>
      <w:r w:rsidR="00BB06F8">
        <w:rPr>
          <w:rFonts w:ascii="Cambria" w:hAnsi="Cambria" w:cstheme="minorHAnsi"/>
        </w:rPr>
        <w:t>)</w:t>
      </w:r>
      <w:r>
        <w:rPr>
          <w:rFonts w:ascii="Cambria" w:eastAsia="Times New Roman" w:hAnsi="Cambria" w:cstheme="minorHAnsi"/>
          <w:lang w:eastAsia="fr-FR"/>
        </w:rPr>
        <w:t xml:space="preserve">. </w:t>
      </w:r>
      <w:r w:rsidR="00A5646D" w:rsidRPr="002E79E9">
        <w:rPr>
          <w:rFonts w:ascii="Cambria" w:eastAsia="Times New Roman" w:hAnsi="Cambria" w:cstheme="minorHAnsi"/>
          <w:lang w:eastAsia="fr-FR"/>
        </w:rPr>
        <w:t xml:space="preserve">Les critères </w:t>
      </w:r>
      <w:r w:rsidR="00BB06F8">
        <w:rPr>
          <w:rFonts w:ascii="Cambria" w:eastAsia="Times New Roman" w:hAnsi="Cambria" w:cstheme="minorHAnsi"/>
          <w:lang w:eastAsia="fr-FR"/>
        </w:rPr>
        <w:t>de sélection</w:t>
      </w:r>
      <w:r w:rsidR="00A5646D" w:rsidRPr="002E79E9">
        <w:rPr>
          <w:rFonts w:ascii="Cambria" w:eastAsia="Times New Roman" w:hAnsi="Cambria" w:cstheme="minorHAnsi"/>
          <w:lang w:eastAsia="fr-FR"/>
        </w:rPr>
        <w:t xml:space="preserve"> sont l’interdisciplinarité, l’innovation, la mutualisation, le transfert technologique à d’autres applications et un critère général (faisabilité, coût)</w:t>
      </w:r>
      <w:r>
        <w:rPr>
          <w:rFonts w:ascii="Cambria" w:eastAsia="Times New Roman" w:hAnsi="Cambria" w:cstheme="minorHAnsi"/>
          <w:lang w:eastAsia="fr-FR"/>
        </w:rPr>
        <w:t>.</w:t>
      </w:r>
      <w:r w:rsidR="00565271">
        <w:rPr>
          <w:rFonts w:ascii="Cambria" w:eastAsia="Times New Roman" w:hAnsi="Cambria" w:cstheme="minorHAnsi"/>
          <w:lang w:eastAsia="fr-FR"/>
        </w:rPr>
        <w:t xml:space="preserve"> Une attention particulière sera portée cette année à l’impact environnemental du projet et un descriptif de cet impact, même sommaire</w:t>
      </w:r>
      <w:r w:rsidR="005654D3">
        <w:rPr>
          <w:rFonts w:ascii="Cambria" w:eastAsia="Times New Roman" w:hAnsi="Cambria" w:cstheme="minorHAnsi"/>
          <w:lang w:eastAsia="fr-FR"/>
        </w:rPr>
        <w:t>,</w:t>
      </w:r>
      <w:r w:rsidR="00565271">
        <w:rPr>
          <w:rFonts w:ascii="Cambria" w:eastAsia="Times New Roman" w:hAnsi="Cambria" w:cstheme="minorHAnsi"/>
          <w:lang w:eastAsia="fr-FR"/>
        </w:rPr>
        <w:t xml:space="preserve"> sera apprécié. </w:t>
      </w:r>
    </w:p>
    <w:p w14:paraId="4B3FDA24" w14:textId="0E4E67AA" w:rsidR="00A5646D" w:rsidRPr="002E79E9" w:rsidRDefault="00A5646D" w:rsidP="002B3586">
      <w:pPr>
        <w:pStyle w:val="Default"/>
        <w:spacing w:line="276" w:lineRule="auto"/>
        <w:jc w:val="both"/>
        <w:rPr>
          <w:rFonts w:ascii="Cambria" w:hAnsi="Cambria" w:cstheme="minorHAnsi"/>
          <w:sz w:val="22"/>
          <w:szCs w:val="22"/>
        </w:rPr>
      </w:pPr>
      <w:r w:rsidRPr="002E79E9">
        <w:rPr>
          <w:rFonts w:ascii="Cambria" w:hAnsi="Cambria" w:cstheme="minorHAnsi"/>
          <w:sz w:val="22"/>
          <w:szCs w:val="22"/>
        </w:rPr>
        <w:t xml:space="preserve">Les équipes impliquées dans un projet retenu s'engagent à apporter des réponses aux questions posées sur ces travaux par un membre du comité de pilotage nommé pour assurer le suivi de </w:t>
      </w:r>
      <w:r w:rsidRPr="002E79E9">
        <w:rPr>
          <w:rFonts w:ascii="Cambria" w:hAnsi="Cambria" w:cstheme="minorHAnsi"/>
          <w:i/>
          <w:iCs/>
          <w:sz w:val="22"/>
          <w:szCs w:val="22"/>
        </w:rPr>
        <w:t xml:space="preserve">l'Initiative </w:t>
      </w:r>
      <w:r w:rsidR="008146C8">
        <w:rPr>
          <w:rFonts w:ascii="Cambria" w:hAnsi="Cambria" w:cstheme="minorHAnsi"/>
          <w:sz w:val="22"/>
          <w:szCs w:val="22"/>
        </w:rPr>
        <w:t>tout au long de sa durée</w:t>
      </w:r>
      <w:r w:rsidRPr="002E79E9">
        <w:rPr>
          <w:rFonts w:ascii="Cambria" w:hAnsi="Cambria" w:cstheme="minorHAnsi"/>
          <w:sz w:val="22"/>
          <w:szCs w:val="22"/>
        </w:rPr>
        <w:t xml:space="preserve">. Une présentation des résultats du projet lors d’un prochain forum du réseau HP </w:t>
      </w:r>
      <w:r w:rsidR="0055124D">
        <w:rPr>
          <w:rFonts w:ascii="Cambria" w:hAnsi="Cambria" w:cstheme="minorHAnsi"/>
          <w:sz w:val="22"/>
          <w:szCs w:val="22"/>
        </w:rPr>
        <w:t>sera demandé</w:t>
      </w:r>
      <w:r w:rsidR="0022039C">
        <w:rPr>
          <w:rFonts w:ascii="Cambria" w:hAnsi="Cambria" w:cstheme="minorHAnsi"/>
          <w:sz w:val="22"/>
          <w:szCs w:val="22"/>
        </w:rPr>
        <w:t>e</w:t>
      </w:r>
      <w:r w:rsidRPr="002E79E9">
        <w:rPr>
          <w:rFonts w:ascii="Cambria" w:hAnsi="Cambria" w:cstheme="minorHAnsi"/>
          <w:sz w:val="22"/>
          <w:szCs w:val="22"/>
        </w:rPr>
        <w:t>.</w:t>
      </w:r>
    </w:p>
    <w:p w14:paraId="73A8B094" w14:textId="77777777" w:rsidR="00D935CD" w:rsidRPr="002E79E9" w:rsidRDefault="00D935CD" w:rsidP="002B3586">
      <w:pPr>
        <w:autoSpaceDE w:val="0"/>
        <w:autoSpaceDN w:val="0"/>
        <w:adjustRightInd w:val="0"/>
        <w:spacing w:after="0" w:line="276" w:lineRule="auto"/>
        <w:jc w:val="both"/>
        <w:rPr>
          <w:rFonts w:ascii="Cambria" w:hAnsi="Cambria" w:cstheme="minorHAnsi"/>
          <w:color w:val="000000"/>
        </w:rPr>
      </w:pPr>
    </w:p>
    <w:p w14:paraId="09DEE740" w14:textId="70E0DD17" w:rsidR="0080248A" w:rsidRPr="00225EAD" w:rsidRDefault="0080248A" w:rsidP="002B3586">
      <w:pPr>
        <w:autoSpaceDE w:val="0"/>
        <w:autoSpaceDN w:val="0"/>
        <w:adjustRightInd w:val="0"/>
        <w:spacing w:after="0" w:line="276" w:lineRule="auto"/>
        <w:jc w:val="both"/>
        <w:rPr>
          <w:rFonts w:ascii="Cambria" w:hAnsi="Cambria" w:cstheme="minorHAnsi"/>
          <w:b/>
          <w:bCs/>
          <w:color w:val="000000"/>
          <w:u w:val="single"/>
        </w:rPr>
      </w:pPr>
      <w:r w:rsidRPr="00225EAD">
        <w:rPr>
          <w:rFonts w:ascii="Cambria" w:hAnsi="Cambria" w:cstheme="minorHAnsi"/>
          <w:b/>
          <w:bCs/>
          <w:color w:val="000000"/>
          <w:u w:val="single"/>
        </w:rPr>
        <w:t>Consignes pour les projets pédagogiques :</w:t>
      </w:r>
    </w:p>
    <w:p w14:paraId="5481CA42" w14:textId="77777777" w:rsidR="003E5B54" w:rsidRDefault="0080248A" w:rsidP="002B3586">
      <w:pPr>
        <w:pStyle w:val="Paragraphedeliste"/>
        <w:ind w:left="0"/>
        <w:jc w:val="both"/>
        <w:rPr>
          <w:rFonts w:ascii="Cambria" w:hAnsi="Cambria" w:cstheme="minorHAnsi"/>
        </w:rPr>
      </w:pPr>
      <w:r w:rsidRPr="002E79E9">
        <w:rPr>
          <w:rFonts w:ascii="Cambria" w:hAnsi="Cambria" w:cstheme="minorHAnsi"/>
        </w:rPr>
        <w:t>Le format des appels à projets pédagogiques est laissé libre aux candidats, pour stimuler les imaginations</w:t>
      </w:r>
      <w:r w:rsidR="003E5B54">
        <w:rPr>
          <w:rFonts w:ascii="Cambria" w:hAnsi="Cambria" w:cstheme="minorHAnsi"/>
        </w:rPr>
        <w:t> : r</w:t>
      </w:r>
      <w:r w:rsidRPr="002E79E9">
        <w:rPr>
          <w:rFonts w:ascii="Cambria" w:hAnsi="Cambria" w:cstheme="minorHAnsi"/>
        </w:rPr>
        <w:t xml:space="preserve">éalisation de </w:t>
      </w:r>
      <w:r w:rsidR="00874401">
        <w:rPr>
          <w:rFonts w:ascii="Cambria" w:hAnsi="Cambria" w:cstheme="minorHAnsi"/>
        </w:rPr>
        <w:t xml:space="preserve">dispositifs en impression 3D, de </w:t>
      </w:r>
      <w:r w:rsidRPr="002E79E9">
        <w:rPr>
          <w:rFonts w:ascii="Cambria" w:hAnsi="Cambria" w:cstheme="minorHAnsi"/>
        </w:rPr>
        <w:t>support</w:t>
      </w:r>
      <w:r w:rsidR="00874401">
        <w:rPr>
          <w:rFonts w:ascii="Cambria" w:hAnsi="Cambria" w:cstheme="minorHAnsi"/>
        </w:rPr>
        <w:t>s</w:t>
      </w:r>
      <w:r w:rsidRPr="002E79E9">
        <w:rPr>
          <w:rFonts w:ascii="Cambria" w:hAnsi="Cambria" w:cstheme="minorHAnsi"/>
        </w:rPr>
        <w:t xml:space="preserve"> vidéo, </w:t>
      </w:r>
      <w:r w:rsidR="00874401">
        <w:rPr>
          <w:rFonts w:ascii="Cambria" w:hAnsi="Cambria" w:cstheme="minorHAnsi"/>
        </w:rPr>
        <w:t xml:space="preserve">de </w:t>
      </w:r>
      <w:r w:rsidRPr="002E79E9">
        <w:rPr>
          <w:rFonts w:ascii="Cambria" w:hAnsi="Cambria" w:cstheme="minorHAnsi"/>
        </w:rPr>
        <w:t xml:space="preserve">petites expériences de démonstration et/ou </w:t>
      </w:r>
      <w:r w:rsidR="00874401">
        <w:rPr>
          <w:rFonts w:ascii="Cambria" w:hAnsi="Cambria" w:cstheme="minorHAnsi"/>
        </w:rPr>
        <w:t xml:space="preserve">de </w:t>
      </w:r>
      <w:r w:rsidRPr="002E79E9">
        <w:rPr>
          <w:rFonts w:ascii="Cambria" w:hAnsi="Cambria" w:cstheme="minorHAnsi"/>
        </w:rPr>
        <w:t xml:space="preserve">vulgarisation, </w:t>
      </w:r>
      <w:r w:rsidR="00874401">
        <w:rPr>
          <w:rFonts w:ascii="Cambria" w:hAnsi="Cambria" w:cstheme="minorHAnsi"/>
        </w:rPr>
        <w:t>d’</w:t>
      </w:r>
      <w:r w:rsidRPr="002E79E9">
        <w:rPr>
          <w:rFonts w:ascii="Cambria" w:hAnsi="Cambria" w:cstheme="minorHAnsi"/>
        </w:rPr>
        <w:t xml:space="preserve">expositions, etc… </w:t>
      </w:r>
    </w:p>
    <w:p w14:paraId="3F46290A" w14:textId="358F461E" w:rsidR="00874401" w:rsidRDefault="00874401" w:rsidP="002B3586">
      <w:pPr>
        <w:pStyle w:val="Paragraphedeliste"/>
        <w:ind w:left="0"/>
        <w:jc w:val="both"/>
        <w:rPr>
          <w:rFonts w:ascii="Cambria" w:hAnsi="Cambria" w:cstheme="minorHAnsi"/>
        </w:rPr>
      </w:pPr>
      <w:r w:rsidRPr="002E79E9">
        <w:rPr>
          <w:rFonts w:ascii="Cambria" w:hAnsi="Cambria" w:cstheme="minorHAnsi"/>
        </w:rPr>
        <w:t>Ces outils pédagogiques s</w:t>
      </w:r>
      <w:r>
        <w:rPr>
          <w:rFonts w:ascii="Cambria" w:hAnsi="Cambria" w:cstheme="minorHAnsi"/>
        </w:rPr>
        <w:t>er</w:t>
      </w:r>
      <w:r w:rsidRPr="002E79E9">
        <w:rPr>
          <w:rFonts w:ascii="Cambria" w:hAnsi="Cambria" w:cstheme="minorHAnsi"/>
        </w:rPr>
        <w:t>ont à la disposition des membres du réseau et peuvent donc être utilisés pour des actions locales de formation ou des actions de vulgarisation auprès du grand public ou des scolaires</w:t>
      </w:r>
      <w:r>
        <w:rPr>
          <w:rFonts w:ascii="Cambria" w:hAnsi="Cambria" w:cstheme="minorHAnsi"/>
        </w:rPr>
        <w:t>.</w:t>
      </w:r>
    </w:p>
    <w:p w14:paraId="7880BFE0" w14:textId="57BA5477" w:rsidR="00F27700" w:rsidRDefault="0080248A" w:rsidP="00F27700">
      <w:pPr>
        <w:pStyle w:val="Paragraphedeliste"/>
        <w:ind w:left="0"/>
        <w:jc w:val="both"/>
        <w:rPr>
          <w:rFonts w:ascii="Cambria" w:hAnsi="Cambria" w:cstheme="minorHAnsi"/>
        </w:rPr>
      </w:pPr>
      <w:r w:rsidRPr="002E79E9">
        <w:rPr>
          <w:rFonts w:ascii="Cambria" w:hAnsi="Cambria" w:cstheme="minorHAnsi"/>
        </w:rPr>
        <w:t>Les critères de sélection porteront sur la pédagogie, l’originalité et l’intérêt pour la communauté du réseau de technologie des hautes pressions (et éventuellement son interaction avec d’autres réseaux de la plateforme réseaux de la MITI).</w:t>
      </w:r>
      <w:r w:rsidR="000634AA">
        <w:rPr>
          <w:rFonts w:ascii="Cambria" w:hAnsi="Cambria" w:cstheme="minorHAnsi"/>
        </w:rPr>
        <w:t xml:space="preserve"> </w:t>
      </w:r>
      <w:r w:rsidR="000634AA">
        <w:rPr>
          <w:rFonts w:ascii="Cambria" w:eastAsia="Times New Roman" w:hAnsi="Cambria" w:cstheme="minorHAnsi"/>
          <w:lang w:eastAsia="fr-FR"/>
        </w:rPr>
        <w:t xml:space="preserve">Une attention particulière sera portée cette année à </w:t>
      </w:r>
      <w:r w:rsidR="000634AA">
        <w:rPr>
          <w:rFonts w:ascii="Cambria" w:eastAsia="Times New Roman" w:hAnsi="Cambria" w:cstheme="minorHAnsi"/>
          <w:lang w:eastAsia="fr-FR"/>
        </w:rPr>
        <w:lastRenderedPageBreak/>
        <w:t>l’impact environnemental du projet et un descriptif de cet impact, même sommaire</w:t>
      </w:r>
      <w:r w:rsidR="005654D3">
        <w:rPr>
          <w:rFonts w:ascii="Cambria" w:eastAsia="Times New Roman" w:hAnsi="Cambria" w:cstheme="minorHAnsi"/>
          <w:lang w:eastAsia="fr-FR"/>
        </w:rPr>
        <w:t>,</w:t>
      </w:r>
      <w:r w:rsidR="000634AA">
        <w:rPr>
          <w:rFonts w:ascii="Cambria" w:eastAsia="Times New Roman" w:hAnsi="Cambria" w:cstheme="minorHAnsi"/>
          <w:lang w:eastAsia="fr-FR"/>
        </w:rPr>
        <w:t xml:space="preserve"> sera apprécié. </w:t>
      </w:r>
      <w:r w:rsidR="00A5646D" w:rsidRPr="002E79E9">
        <w:rPr>
          <w:rFonts w:ascii="Cambria" w:hAnsi="Cambria" w:cstheme="minorHAnsi"/>
        </w:rPr>
        <w:t xml:space="preserve"> Une restitution sera demandée </w:t>
      </w:r>
      <w:r w:rsidR="00874401">
        <w:rPr>
          <w:rFonts w:ascii="Cambria" w:hAnsi="Cambria" w:cstheme="minorHAnsi"/>
        </w:rPr>
        <w:t>à la</w:t>
      </w:r>
      <w:r w:rsidR="0021098D">
        <w:rPr>
          <w:rFonts w:ascii="Cambria" w:hAnsi="Cambria" w:cstheme="minorHAnsi"/>
        </w:rPr>
        <w:t>/</w:t>
      </w:r>
      <w:proofErr w:type="spellStart"/>
      <w:r w:rsidR="00A5646D" w:rsidRPr="002E79E9">
        <w:rPr>
          <w:rFonts w:ascii="Cambria" w:hAnsi="Cambria" w:cstheme="minorHAnsi"/>
        </w:rPr>
        <w:t>au</w:t>
      </w:r>
      <w:r w:rsidR="00874401">
        <w:rPr>
          <w:rFonts w:ascii="Cambria" w:hAnsi="Cambria" w:cstheme="minorHAnsi"/>
        </w:rPr>
        <w:t>·x</w:t>
      </w:r>
      <w:proofErr w:type="spellEnd"/>
      <w:r w:rsidR="00A5646D" w:rsidRPr="002E79E9">
        <w:rPr>
          <w:rFonts w:ascii="Cambria" w:hAnsi="Cambria" w:cstheme="minorHAnsi"/>
        </w:rPr>
        <w:t xml:space="preserve"> </w:t>
      </w:r>
      <w:proofErr w:type="spellStart"/>
      <w:r w:rsidR="00A5646D" w:rsidRPr="002E79E9">
        <w:rPr>
          <w:rFonts w:ascii="Cambria" w:hAnsi="Cambria" w:cstheme="minorHAnsi"/>
        </w:rPr>
        <w:t>lauréat</w:t>
      </w:r>
      <w:r w:rsidR="00874401">
        <w:rPr>
          <w:rFonts w:ascii="Cambria" w:hAnsi="Cambria" w:cstheme="minorHAnsi"/>
        </w:rPr>
        <w:t>·e·s</w:t>
      </w:r>
      <w:proofErr w:type="spellEnd"/>
      <w:r w:rsidR="00A5646D" w:rsidRPr="002E79E9">
        <w:rPr>
          <w:rFonts w:ascii="Cambria" w:hAnsi="Cambria" w:cstheme="minorHAnsi"/>
        </w:rPr>
        <w:t xml:space="preserve"> lors du prochain forum du réseau HP.</w:t>
      </w:r>
    </w:p>
    <w:p w14:paraId="57174AF2" w14:textId="12392C42" w:rsidR="00D935CD" w:rsidRDefault="00D935CD" w:rsidP="00F27700">
      <w:pPr>
        <w:pStyle w:val="Paragraphedeliste"/>
        <w:ind w:left="0"/>
        <w:jc w:val="both"/>
        <w:rPr>
          <w:rFonts w:ascii="Cambria" w:hAnsi="Cambria" w:cstheme="minorHAnsi"/>
          <w:color w:val="000000"/>
        </w:rPr>
      </w:pPr>
    </w:p>
    <w:p w14:paraId="36639121" w14:textId="77777777" w:rsidR="003E5B54" w:rsidRDefault="003E5B54" w:rsidP="00F27700">
      <w:pPr>
        <w:pStyle w:val="Paragraphedeliste"/>
        <w:ind w:left="0"/>
        <w:jc w:val="both"/>
        <w:rPr>
          <w:rFonts w:ascii="Cambria" w:hAnsi="Cambria" w:cstheme="minorHAnsi"/>
          <w:color w:val="000000"/>
        </w:rPr>
      </w:pPr>
    </w:p>
    <w:p w14:paraId="09262AB4" w14:textId="07194933" w:rsidR="00A5646D" w:rsidRPr="00F27700" w:rsidRDefault="00A5646D" w:rsidP="00F27700">
      <w:pPr>
        <w:pStyle w:val="Paragraphedeliste"/>
        <w:ind w:left="0"/>
        <w:jc w:val="both"/>
        <w:rPr>
          <w:rFonts w:ascii="Cambria" w:hAnsi="Cambria" w:cstheme="minorHAnsi"/>
        </w:rPr>
      </w:pPr>
      <w:r w:rsidRPr="002E79E9">
        <w:rPr>
          <w:rFonts w:ascii="Cambria" w:hAnsi="Cambria" w:cstheme="minorHAnsi"/>
          <w:color w:val="000000"/>
        </w:rPr>
        <w:t xml:space="preserve">Les demandes peuvent inclure, outre le dossier de candidature (3-4 pages maximum, voir formats pages suivantes), d’éventuelles lettres de soutien des directeurs des laboratoires et/ou des devis correspondants aux demandes. Elles doivent émaner d'un permanent du laboratoire porteur. Les dossiers doivent être adressés au plus tard le </w:t>
      </w:r>
      <w:r w:rsidR="009D49A9">
        <w:rPr>
          <w:rFonts w:ascii="Cambria" w:hAnsi="Cambria" w:cstheme="minorHAnsi"/>
          <w:b/>
          <w:bCs/>
          <w:color w:val="000000"/>
        </w:rPr>
        <w:t xml:space="preserve">vendredi </w:t>
      </w:r>
      <w:r w:rsidR="002764E7">
        <w:rPr>
          <w:rFonts w:ascii="Cambria" w:hAnsi="Cambria" w:cstheme="minorHAnsi"/>
          <w:b/>
          <w:bCs/>
          <w:color w:val="000000"/>
        </w:rPr>
        <w:t>23 mai 2025</w:t>
      </w:r>
      <w:r w:rsidRPr="002E79E9">
        <w:rPr>
          <w:rFonts w:ascii="Cambria" w:hAnsi="Cambria" w:cstheme="minorHAnsi"/>
          <w:b/>
          <w:bCs/>
          <w:color w:val="000000"/>
        </w:rPr>
        <w:t xml:space="preserve"> minuit </w:t>
      </w:r>
      <w:r w:rsidRPr="002E79E9">
        <w:rPr>
          <w:rFonts w:ascii="Cambria" w:hAnsi="Cambria" w:cstheme="minorHAnsi"/>
          <w:color w:val="000000"/>
        </w:rPr>
        <w:t xml:space="preserve">à l'adresse suivante : </w:t>
      </w:r>
      <w:hyperlink r:id="rId6" w:tooltip="mailto:vittoria.pischedda@univ-lyon1.fr&#10;Ctrl+Cliquer ou appuyer pour suivre le lien" w:history="1">
        <w:r w:rsidRPr="002E79E9">
          <w:rPr>
            <w:rStyle w:val="Lienhypertexte"/>
            <w:rFonts w:ascii="Cambria" w:hAnsi="Cambria" w:cstheme="minorHAnsi"/>
          </w:rPr>
          <w:t>vittoria.pischedda@univ-lyon1.fr</w:t>
        </w:r>
      </w:hyperlink>
      <w:r w:rsidRPr="002E79E9">
        <w:rPr>
          <w:rFonts w:ascii="Cambria" w:hAnsi="Cambria" w:cstheme="minorHAnsi"/>
          <w:color w:val="000000"/>
        </w:rPr>
        <w:t>.</w:t>
      </w:r>
    </w:p>
    <w:p w14:paraId="32077D21" w14:textId="298DB881" w:rsidR="00932847" w:rsidRPr="002E79E9" w:rsidRDefault="00932847" w:rsidP="00932847">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rPr>
        <w:t xml:space="preserve">Les demandes seront évaluées </w:t>
      </w:r>
      <w:r>
        <w:rPr>
          <w:rFonts w:ascii="Cambria" w:hAnsi="Cambria" w:cstheme="minorHAnsi"/>
        </w:rPr>
        <w:t>courant</w:t>
      </w:r>
      <w:r w:rsidRPr="002E79E9">
        <w:rPr>
          <w:rFonts w:ascii="Cambria" w:hAnsi="Cambria" w:cstheme="minorHAnsi"/>
        </w:rPr>
        <w:t xml:space="preserve"> juin par le comité de pilotage </w:t>
      </w:r>
      <w:r>
        <w:rPr>
          <w:rFonts w:ascii="Cambria" w:hAnsi="Cambria" w:cstheme="minorHAnsi"/>
        </w:rPr>
        <w:t>pour une mise en place des crédits dans la 2</w:t>
      </w:r>
      <w:r w:rsidRPr="002B3586">
        <w:rPr>
          <w:rFonts w:ascii="Cambria" w:hAnsi="Cambria" w:cstheme="minorHAnsi"/>
          <w:vertAlign w:val="superscript"/>
        </w:rPr>
        <w:t>e</w:t>
      </w:r>
      <w:r>
        <w:rPr>
          <w:rFonts w:ascii="Cambria" w:hAnsi="Cambria" w:cstheme="minorHAnsi"/>
        </w:rPr>
        <w:t xml:space="preserve"> quinzaine de juin</w:t>
      </w:r>
      <w:r w:rsidRPr="002E79E9">
        <w:rPr>
          <w:rFonts w:ascii="Cambria" w:hAnsi="Cambria" w:cstheme="minorHAnsi"/>
        </w:rPr>
        <w:t>.</w:t>
      </w:r>
      <w:r>
        <w:rPr>
          <w:rFonts w:ascii="Cambria" w:hAnsi="Cambria" w:cstheme="minorHAnsi"/>
        </w:rPr>
        <w:t xml:space="preserve"> </w:t>
      </w:r>
      <w:r w:rsidRPr="002E79E9">
        <w:rPr>
          <w:rFonts w:ascii="Cambria" w:hAnsi="Cambria" w:cstheme="minorHAnsi"/>
          <w:color w:val="000000"/>
        </w:rPr>
        <w:t>Les dépenses</w:t>
      </w:r>
      <w:r w:rsidR="002764E7">
        <w:rPr>
          <w:rFonts w:ascii="Cambria" w:hAnsi="Cambria" w:cstheme="minorHAnsi"/>
          <w:color w:val="000000"/>
        </w:rPr>
        <w:t xml:space="preserve"> seront à engager avant fin 2025</w:t>
      </w:r>
      <w:r w:rsidRPr="002E79E9">
        <w:rPr>
          <w:rFonts w:ascii="Cambria" w:hAnsi="Cambria" w:cstheme="minorHAnsi"/>
          <w:color w:val="000000"/>
        </w:rPr>
        <w:t xml:space="preserve"> et la durée du/des projet(s) ne devra pas dépasser 24 mois à réception de la subvention.</w:t>
      </w:r>
    </w:p>
    <w:p w14:paraId="5AE5840B" w14:textId="77777777" w:rsidR="00932847" w:rsidRPr="002E79E9" w:rsidRDefault="00932847" w:rsidP="002B3586">
      <w:pPr>
        <w:autoSpaceDE w:val="0"/>
        <w:autoSpaceDN w:val="0"/>
        <w:adjustRightInd w:val="0"/>
        <w:spacing w:after="0" w:line="276" w:lineRule="auto"/>
        <w:jc w:val="both"/>
        <w:rPr>
          <w:rFonts w:ascii="Cambria" w:hAnsi="Cambria" w:cstheme="minorHAnsi"/>
          <w:color w:val="000000"/>
        </w:rPr>
      </w:pPr>
    </w:p>
    <w:p w14:paraId="67E4E1CE" w14:textId="335D493B" w:rsidR="0080248A" w:rsidRPr="002E79E9" w:rsidRDefault="0080248A" w:rsidP="002B3586">
      <w:pPr>
        <w:pStyle w:val="Default"/>
        <w:spacing w:line="276" w:lineRule="auto"/>
        <w:jc w:val="both"/>
        <w:rPr>
          <w:rFonts w:ascii="Cambria" w:hAnsi="Cambria" w:cstheme="minorHAnsi"/>
          <w:sz w:val="22"/>
          <w:szCs w:val="22"/>
        </w:rPr>
      </w:pPr>
      <w:r w:rsidRPr="002E79E9">
        <w:rPr>
          <w:rFonts w:ascii="Cambria" w:hAnsi="Cambria" w:cstheme="minorHAnsi"/>
          <w:sz w:val="22"/>
          <w:szCs w:val="22"/>
        </w:rPr>
        <w:t>Toutes les informations sont également disponibles sur le site web du réseau HP (</w:t>
      </w:r>
      <w:hyperlink r:id="rId7" w:history="1">
        <w:r w:rsidRPr="002E79E9">
          <w:rPr>
            <w:rStyle w:val="Lienhypertexte"/>
            <w:rFonts w:ascii="Cambria" w:hAnsi="Cambria" w:cstheme="minorHAnsi"/>
            <w:sz w:val="22"/>
            <w:szCs w:val="22"/>
          </w:rPr>
          <w:t>https://reseauhp.org</w:t>
        </w:r>
      </w:hyperlink>
      <w:r w:rsidRPr="002E79E9">
        <w:rPr>
          <w:rFonts w:ascii="Cambria" w:hAnsi="Cambria" w:cstheme="minorHAnsi"/>
          <w:sz w:val="22"/>
          <w:szCs w:val="22"/>
        </w:rPr>
        <w:t>, onglet « Actions/</w:t>
      </w:r>
      <w:r w:rsidR="00A5646D" w:rsidRPr="002E79E9">
        <w:rPr>
          <w:rFonts w:ascii="Cambria" w:hAnsi="Cambria" w:cstheme="minorHAnsi"/>
          <w:sz w:val="22"/>
          <w:szCs w:val="22"/>
        </w:rPr>
        <w:t>IDT</w:t>
      </w:r>
      <w:r w:rsidR="00A91BF5">
        <w:rPr>
          <w:rFonts w:ascii="Cambria" w:hAnsi="Cambria" w:cstheme="minorHAnsi"/>
          <w:sz w:val="22"/>
          <w:szCs w:val="22"/>
        </w:rPr>
        <w:t> »</w:t>
      </w:r>
      <w:r w:rsidR="00A5646D" w:rsidRPr="002E79E9">
        <w:rPr>
          <w:rFonts w:ascii="Cambria" w:hAnsi="Cambria" w:cstheme="minorHAnsi"/>
          <w:sz w:val="22"/>
          <w:szCs w:val="22"/>
        </w:rPr>
        <w:t xml:space="preserve"> ou </w:t>
      </w:r>
      <w:r w:rsidR="00A91BF5">
        <w:rPr>
          <w:rFonts w:ascii="Cambria" w:hAnsi="Cambria" w:cstheme="minorHAnsi"/>
          <w:sz w:val="22"/>
          <w:szCs w:val="22"/>
        </w:rPr>
        <w:t>« Actions/</w:t>
      </w:r>
      <w:r w:rsidRPr="002E79E9">
        <w:rPr>
          <w:rFonts w:ascii="Cambria" w:hAnsi="Cambria" w:cstheme="minorHAnsi"/>
          <w:sz w:val="22"/>
          <w:szCs w:val="22"/>
        </w:rPr>
        <w:t>Appels à projets pédagogiques »).</w:t>
      </w:r>
    </w:p>
    <w:p w14:paraId="512BC0EA" w14:textId="41AAF251"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561ED535" w14:textId="77E62C8A"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5447A59D" w14:textId="5BA95F0F"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0BB0B94A" w14:textId="15C10282"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2889F8AA" w14:textId="50155784"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5DCB40E9" w14:textId="77777777" w:rsidR="0080248A" w:rsidRPr="002E79E9" w:rsidRDefault="0080248A" w:rsidP="002B3586">
      <w:pPr>
        <w:autoSpaceDE w:val="0"/>
        <w:autoSpaceDN w:val="0"/>
        <w:adjustRightInd w:val="0"/>
        <w:spacing w:after="0" w:line="276" w:lineRule="auto"/>
        <w:jc w:val="both"/>
        <w:rPr>
          <w:rFonts w:ascii="Cambria" w:hAnsi="Cambria" w:cstheme="minorHAnsi"/>
          <w:color w:val="000000"/>
        </w:rPr>
      </w:pPr>
    </w:p>
    <w:p w14:paraId="62DF6A9B" w14:textId="64581A60" w:rsidR="0080248A" w:rsidRDefault="0080248A" w:rsidP="002B3586">
      <w:pPr>
        <w:pStyle w:val="Default"/>
        <w:spacing w:line="276" w:lineRule="auto"/>
        <w:jc w:val="both"/>
        <w:rPr>
          <w:rFonts w:ascii="Cambria" w:hAnsi="Cambria" w:cstheme="minorHAnsi"/>
          <w:sz w:val="22"/>
          <w:szCs w:val="22"/>
        </w:rPr>
      </w:pPr>
    </w:p>
    <w:p w14:paraId="22F8C857" w14:textId="3D2A87EC" w:rsidR="00932847" w:rsidRDefault="00932847" w:rsidP="002B3586">
      <w:pPr>
        <w:pStyle w:val="Default"/>
        <w:spacing w:line="276" w:lineRule="auto"/>
        <w:jc w:val="both"/>
        <w:rPr>
          <w:rFonts w:ascii="Cambria" w:hAnsi="Cambria" w:cstheme="minorHAnsi"/>
          <w:sz w:val="22"/>
          <w:szCs w:val="22"/>
        </w:rPr>
      </w:pPr>
    </w:p>
    <w:p w14:paraId="23AD4C2B" w14:textId="77777777" w:rsidR="00932847" w:rsidRPr="002E79E9" w:rsidRDefault="00932847" w:rsidP="002B3586">
      <w:pPr>
        <w:pStyle w:val="Default"/>
        <w:spacing w:line="276" w:lineRule="auto"/>
        <w:jc w:val="both"/>
        <w:rPr>
          <w:rFonts w:ascii="Cambria" w:hAnsi="Cambria" w:cstheme="minorHAnsi"/>
          <w:sz w:val="22"/>
          <w:szCs w:val="22"/>
        </w:rPr>
      </w:pPr>
    </w:p>
    <w:p w14:paraId="7FDF8747" w14:textId="3D55A182" w:rsidR="0080248A" w:rsidRPr="002E79E9" w:rsidRDefault="0080248A" w:rsidP="002B3586">
      <w:pPr>
        <w:pStyle w:val="Default"/>
        <w:spacing w:line="276" w:lineRule="auto"/>
        <w:jc w:val="both"/>
        <w:rPr>
          <w:rFonts w:ascii="Cambria" w:hAnsi="Cambria" w:cstheme="minorHAnsi"/>
          <w:sz w:val="22"/>
          <w:szCs w:val="22"/>
        </w:rPr>
      </w:pPr>
    </w:p>
    <w:p w14:paraId="1921D5AA" w14:textId="420EA1A4" w:rsidR="0080248A" w:rsidRPr="002E79E9" w:rsidRDefault="0080248A" w:rsidP="002B3586">
      <w:pPr>
        <w:pStyle w:val="Default"/>
        <w:spacing w:line="276" w:lineRule="auto"/>
        <w:jc w:val="both"/>
        <w:rPr>
          <w:rFonts w:ascii="Cambria" w:hAnsi="Cambria" w:cstheme="minorHAnsi"/>
          <w:sz w:val="22"/>
          <w:szCs w:val="22"/>
        </w:rPr>
      </w:pPr>
    </w:p>
    <w:p w14:paraId="465BE3F9" w14:textId="4E45A7AA" w:rsidR="0080248A" w:rsidRPr="002E79E9" w:rsidRDefault="0080248A" w:rsidP="002B3586">
      <w:pPr>
        <w:pStyle w:val="Default"/>
        <w:spacing w:line="276" w:lineRule="auto"/>
        <w:jc w:val="both"/>
        <w:rPr>
          <w:rFonts w:ascii="Cambria" w:hAnsi="Cambria" w:cstheme="minorHAnsi"/>
          <w:sz w:val="22"/>
          <w:szCs w:val="22"/>
        </w:rPr>
      </w:pPr>
    </w:p>
    <w:p w14:paraId="613E0749" w14:textId="23AA7641" w:rsidR="0080248A" w:rsidRPr="002E79E9" w:rsidRDefault="0080248A" w:rsidP="002B3586">
      <w:pPr>
        <w:pStyle w:val="Default"/>
        <w:spacing w:line="276" w:lineRule="auto"/>
        <w:jc w:val="both"/>
        <w:rPr>
          <w:rFonts w:ascii="Cambria" w:hAnsi="Cambria" w:cstheme="minorHAnsi"/>
          <w:sz w:val="22"/>
          <w:szCs w:val="22"/>
        </w:rPr>
      </w:pPr>
    </w:p>
    <w:p w14:paraId="5D876351" w14:textId="77777777" w:rsidR="0080248A" w:rsidRPr="002E79E9" w:rsidRDefault="0080248A" w:rsidP="002B3586">
      <w:pPr>
        <w:pStyle w:val="Default"/>
        <w:spacing w:line="276" w:lineRule="auto"/>
        <w:jc w:val="both"/>
        <w:rPr>
          <w:rFonts w:ascii="Cambria" w:hAnsi="Cambria" w:cstheme="minorHAnsi"/>
          <w:sz w:val="22"/>
          <w:szCs w:val="22"/>
        </w:rPr>
      </w:pPr>
    </w:p>
    <w:p w14:paraId="56FBC7A4" w14:textId="77777777" w:rsidR="007D4C08" w:rsidRPr="002E79E9" w:rsidRDefault="007D4C08" w:rsidP="002B3586">
      <w:pPr>
        <w:pStyle w:val="Default"/>
        <w:spacing w:line="276" w:lineRule="auto"/>
        <w:rPr>
          <w:rFonts w:ascii="Cambria" w:hAnsi="Cambria" w:cstheme="minorHAnsi"/>
        </w:rPr>
      </w:pPr>
    </w:p>
    <w:p w14:paraId="1426D57E" w14:textId="77777777" w:rsidR="007D4C08" w:rsidRPr="002E79E9" w:rsidRDefault="007D4C08" w:rsidP="002B3586">
      <w:pPr>
        <w:pStyle w:val="Default"/>
        <w:spacing w:line="276" w:lineRule="auto"/>
        <w:rPr>
          <w:rFonts w:ascii="Cambria" w:hAnsi="Cambria" w:cstheme="minorHAnsi"/>
        </w:rPr>
      </w:pPr>
    </w:p>
    <w:p w14:paraId="30D9005E" w14:textId="7E4DFBEB" w:rsidR="00F27700" w:rsidRDefault="00F27700">
      <w:pPr>
        <w:rPr>
          <w:rFonts w:ascii="Cambria" w:hAnsi="Cambria" w:cstheme="minorHAnsi"/>
          <w:color w:val="000000"/>
          <w:sz w:val="24"/>
          <w:szCs w:val="24"/>
        </w:rPr>
      </w:pPr>
      <w:r>
        <w:rPr>
          <w:rFonts w:ascii="Cambria" w:hAnsi="Cambria" w:cstheme="minorHAnsi"/>
          <w:color w:val="000000"/>
          <w:sz w:val="24"/>
          <w:szCs w:val="24"/>
        </w:rPr>
        <w:br w:type="page"/>
      </w:r>
    </w:p>
    <w:p w14:paraId="4CCD4963" w14:textId="77777777" w:rsidR="004F679B" w:rsidRDefault="004F679B"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p>
    <w:p w14:paraId="0FEFD577" w14:textId="6D6813D2" w:rsidR="007D4C08" w:rsidRPr="002E79E9" w:rsidRDefault="007D4C08"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r w:rsidRPr="002E79E9">
        <w:rPr>
          <w:rFonts w:ascii="Cambria" w:hAnsi="Cambria" w:cstheme="minorHAnsi"/>
          <w:color w:val="2E74B5" w:themeColor="accent1" w:themeShade="BF"/>
          <w:sz w:val="40"/>
          <w:szCs w:val="40"/>
        </w:rPr>
        <w:t>Appel à projets technologiques</w:t>
      </w:r>
    </w:p>
    <w:p w14:paraId="7EDCFC5C" w14:textId="77777777" w:rsidR="007D4C08" w:rsidRPr="002E79E9" w:rsidRDefault="007D4C08" w:rsidP="002B3586">
      <w:pPr>
        <w:autoSpaceDE w:val="0"/>
        <w:autoSpaceDN w:val="0"/>
        <w:adjustRightInd w:val="0"/>
        <w:spacing w:after="0" w:line="276" w:lineRule="auto"/>
        <w:rPr>
          <w:rFonts w:ascii="Cambria" w:hAnsi="Cambria" w:cstheme="minorHAnsi"/>
          <w:b/>
          <w:bCs/>
          <w:i/>
          <w:iCs/>
          <w:color w:val="000000"/>
          <w:sz w:val="30"/>
          <w:szCs w:val="30"/>
        </w:rPr>
      </w:pPr>
    </w:p>
    <w:p w14:paraId="7ECA5638" w14:textId="22EC3221" w:rsidR="007D4C08" w:rsidRPr="002E79E9" w:rsidRDefault="009D49A9" w:rsidP="002B3586">
      <w:pPr>
        <w:autoSpaceDE w:val="0"/>
        <w:autoSpaceDN w:val="0"/>
        <w:adjustRightInd w:val="0"/>
        <w:spacing w:after="0" w:line="276" w:lineRule="auto"/>
        <w:jc w:val="center"/>
        <w:rPr>
          <w:rFonts w:ascii="Cambria" w:hAnsi="Cambria" w:cstheme="minorHAnsi"/>
          <w:b/>
          <w:bCs/>
          <w:i/>
          <w:iCs/>
          <w:color w:val="000000"/>
          <w:sz w:val="30"/>
          <w:szCs w:val="30"/>
        </w:rPr>
      </w:pPr>
      <w:r>
        <w:rPr>
          <w:rFonts w:ascii="Cambria" w:hAnsi="Cambria" w:cstheme="minorHAnsi"/>
          <w:b/>
          <w:bCs/>
          <w:i/>
          <w:iCs/>
          <w:color w:val="000000"/>
          <w:sz w:val="30"/>
          <w:szCs w:val="30"/>
        </w:rPr>
        <w:t xml:space="preserve">Dossier de candidature </w:t>
      </w:r>
      <w:r w:rsidR="003050A4">
        <w:rPr>
          <w:rFonts w:ascii="Cambria" w:hAnsi="Cambria" w:cstheme="minorHAnsi"/>
          <w:b/>
          <w:bCs/>
          <w:i/>
          <w:iCs/>
          <w:color w:val="000000"/>
          <w:sz w:val="30"/>
          <w:szCs w:val="30"/>
        </w:rPr>
        <w:t>2025</w:t>
      </w:r>
    </w:p>
    <w:p w14:paraId="72AB7629" w14:textId="3C5F6CD7" w:rsidR="00573F0E" w:rsidRPr="002E79E9" w:rsidRDefault="00573F0E" w:rsidP="002B3586">
      <w:pPr>
        <w:pStyle w:val="Default"/>
        <w:spacing w:line="276" w:lineRule="auto"/>
        <w:jc w:val="both"/>
        <w:rPr>
          <w:rFonts w:ascii="Cambria" w:hAnsi="Cambria" w:cstheme="minorHAnsi"/>
          <w:sz w:val="22"/>
          <w:szCs w:val="22"/>
        </w:rPr>
      </w:pPr>
    </w:p>
    <w:p w14:paraId="33DF5271" w14:textId="77777777" w:rsidR="007D4C08" w:rsidRPr="002E79E9" w:rsidRDefault="007D4C08" w:rsidP="002B3586">
      <w:pPr>
        <w:pStyle w:val="Default"/>
        <w:spacing w:line="276" w:lineRule="auto"/>
        <w:jc w:val="both"/>
        <w:rPr>
          <w:rFonts w:ascii="Cambria" w:hAnsi="Cambria" w:cstheme="minorHAnsi"/>
          <w:sz w:val="22"/>
          <w:szCs w:val="22"/>
        </w:rPr>
      </w:pPr>
    </w:p>
    <w:p w14:paraId="6DDF6ED4" w14:textId="77777777" w:rsidR="00573F0E" w:rsidRPr="002E79E9" w:rsidRDefault="00573F0E" w:rsidP="002B3586">
      <w:pPr>
        <w:pStyle w:val="Default"/>
        <w:spacing w:line="276" w:lineRule="auto"/>
        <w:jc w:val="both"/>
        <w:rPr>
          <w:rFonts w:ascii="Cambria" w:hAnsi="Cambria" w:cstheme="minorHAnsi"/>
          <w:sz w:val="22"/>
          <w:szCs w:val="22"/>
        </w:rPr>
      </w:pPr>
    </w:p>
    <w:p w14:paraId="2FABAF28" w14:textId="77777777" w:rsidR="00573F0E" w:rsidRPr="002E79E9" w:rsidRDefault="00573F0E" w:rsidP="002B3586">
      <w:pPr>
        <w:autoSpaceDE w:val="0"/>
        <w:autoSpaceDN w:val="0"/>
        <w:adjustRightInd w:val="0"/>
        <w:spacing w:after="0" w:line="276" w:lineRule="auto"/>
        <w:rPr>
          <w:rFonts w:ascii="Cambria" w:hAnsi="Cambria" w:cstheme="minorHAnsi"/>
          <w:b/>
          <w:bCs/>
          <w:color w:val="000000"/>
        </w:rPr>
      </w:pPr>
      <w:r w:rsidRPr="002E79E9">
        <w:rPr>
          <w:rFonts w:ascii="Cambria" w:hAnsi="Cambria" w:cstheme="minorHAnsi"/>
          <w:b/>
          <w:bCs/>
          <w:color w:val="000000"/>
        </w:rPr>
        <w:t xml:space="preserve">Titre du projet : </w:t>
      </w:r>
    </w:p>
    <w:p w14:paraId="686B59FC"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79680B2F" w14:textId="7D9D514C" w:rsidR="00573F0E" w:rsidRPr="002E79E9" w:rsidRDefault="00573F0E" w:rsidP="002B3586">
      <w:pPr>
        <w:autoSpaceDE w:val="0"/>
        <w:autoSpaceDN w:val="0"/>
        <w:adjustRightInd w:val="0"/>
        <w:spacing w:after="0" w:line="276" w:lineRule="auto"/>
        <w:rPr>
          <w:rFonts w:ascii="Cambria" w:hAnsi="Cambria" w:cstheme="minorHAnsi"/>
          <w:i/>
          <w:iCs/>
          <w:color w:val="000000"/>
        </w:rPr>
      </w:pPr>
      <w:r w:rsidRPr="002E79E9">
        <w:rPr>
          <w:rFonts w:ascii="Cambria" w:hAnsi="Cambria" w:cstheme="minorHAnsi"/>
          <w:b/>
          <w:bCs/>
          <w:color w:val="000000"/>
        </w:rPr>
        <w:t xml:space="preserve">Résumé </w:t>
      </w:r>
      <w:r w:rsidR="00A15950" w:rsidRPr="002E79E9">
        <w:rPr>
          <w:rFonts w:ascii="Cambria" w:hAnsi="Cambria" w:cstheme="minorHAnsi"/>
          <w:i/>
          <w:iCs/>
          <w:color w:val="000000"/>
        </w:rPr>
        <w:t>(12</w:t>
      </w:r>
      <w:r w:rsidRPr="002E79E9">
        <w:rPr>
          <w:rFonts w:ascii="Cambria" w:hAnsi="Cambria" w:cstheme="minorHAnsi"/>
          <w:i/>
          <w:iCs/>
          <w:color w:val="000000"/>
        </w:rPr>
        <w:t xml:space="preserve"> lignes</w:t>
      </w:r>
      <w:r w:rsidR="006F1EEF">
        <w:rPr>
          <w:rFonts w:ascii="Cambria" w:hAnsi="Cambria" w:cstheme="minorHAnsi"/>
          <w:i/>
          <w:iCs/>
          <w:color w:val="000000"/>
        </w:rPr>
        <w:t xml:space="preserve"> maximum</w:t>
      </w:r>
      <w:r w:rsidRPr="002E79E9">
        <w:rPr>
          <w:rFonts w:ascii="Cambria" w:hAnsi="Cambria" w:cstheme="minorHAnsi"/>
          <w:i/>
          <w:iCs/>
          <w:color w:val="000000"/>
        </w:rPr>
        <w:t xml:space="preserve">) </w:t>
      </w:r>
    </w:p>
    <w:p w14:paraId="278206D5" w14:textId="77777777" w:rsidR="00573F0E" w:rsidRPr="002E79E9" w:rsidRDefault="00573F0E" w:rsidP="002B3586">
      <w:pPr>
        <w:autoSpaceDE w:val="0"/>
        <w:autoSpaceDN w:val="0"/>
        <w:adjustRightInd w:val="0"/>
        <w:spacing w:after="0" w:line="276" w:lineRule="auto"/>
        <w:rPr>
          <w:rFonts w:ascii="Cambria" w:hAnsi="Cambria" w:cstheme="minorHAnsi"/>
          <w:i/>
          <w:iCs/>
          <w:color w:val="000000"/>
        </w:rPr>
      </w:pPr>
    </w:p>
    <w:p w14:paraId="424CDD7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19D9E286" w14:textId="170D38B5"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b/>
          <w:bCs/>
          <w:color w:val="000000"/>
        </w:rPr>
        <w:t xml:space="preserve">Présentation du projet : </w:t>
      </w:r>
      <w:r w:rsidR="00FE0C92" w:rsidRPr="00FE0C92">
        <w:rPr>
          <w:rFonts w:ascii="Cambria" w:hAnsi="Cambria" w:cstheme="minorHAnsi"/>
          <w:color w:val="000000"/>
        </w:rPr>
        <w:t>3-</w:t>
      </w:r>
      <w:r w:rsidR="003539A6" w:rsidRPr="002E79E9">
        <w:rPr>
          <w:rFonts w:ascii="Cambria" w:hAnsi="Cambria" w:cstheme="minorHAnsi"/>
          <w:color w:val="000000"/>
        </w:rPr>
        <w:t>4</w:t>
      </w:r>
      <w:r w:rsidRPr="002E79E9">
        <w:rPr>
          <w:rFonts w:ascii="Cambria" w:hAnsi="Cambria" w:cstheme="minorHAnsi"/>
          <w:color w:val="000000"/>
        </w:rPr>
        <w:t xml:space="preserve"> pages maximum </w:t>
      </w:r>
    </w:p>
    <w:p w14:paraId="56D3E78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Le plan suivant pourra éventuellement être suivi : </w:t>
      </w:r>
    </w:p>
    <w:p w14:paraId="1A66E0E5"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1. Contexte scientifique et technologique. </w:t>
      </w:r>
    </w:p>
    <w:p w14:paraId="77CE6E68"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2. Etat de l'art de la problématique étudiée. </w:t>
      </w:r>
    </w:p>
    <w:p w14:paraId="456E74FB"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3. Objectifs et caractère innovant. </w:t>
      </w:r>
    </w:p>
    <w:p w14:paraId="398A9BEC"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4. Difficultés pressenties. </w:t>
      </w:r>
    </w:p>
    <w:p w14:paraId="158C854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5. Déroulement du projet (phasage des différentes actions/étapes). </w:t>
      </w:r>
    </w:p>
    <w:p w14:paraId="4AE2A946"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6. Nature de la collaboration avec le partage des tâches entre partenaires. </w:t>
      </w:r>
    </w:p>
    <w:p w14:paraId="7484B526" w14:textId="77777777" w:rsidR="00573F0E" w:rsidRPr="002E79E9" w:rsidRDefault="00573F0E"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7. Impact pour la communauté : identification de Laboratoires/équipes (ou plus largement les domaines scientifiques) à même de bénéficier, à l'issue des travaux, des développements technologiques proposés. </w:t>
      </w:r>
    </w:p>
    <w:p w14:paraId="22266107"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35650483" w14:textId="77777777" w:rsidR="00573F0E" w:rsidRPr="002E79E9" w:rsidRDefault="00573F0E" w:rsidP="002B3586">
      <w:pPr>
        <w:autoSpaceDE w:val="0"/>
        <w:autoSpaceDN w:val="0"/>
        <w:adjustRightInd w:val="0"/>
        <w:spacing w:after="0" w:line="276" w:lineRule="auto"/>
        <w:rPr>
          <w:rFonts w:ascii="Cambria" w:hAnsi="Cambria" w:cstheme="minorHAnsi"/>
          <w:b/>
          <w:bCs/>
          <w:color w:val="000000"/>
        </w:rPr>
      </w:pPr>
      <w:r w:rsidRPr="002E79E9">
        <w:rPr>
          <w:rFonts w:ascii="Cambria" w:hAnsi="Cambria" w:cstheme="minorHAnsi"/>
          <w:b/>
          <w:bCs/>
          <w:color w:val="000000"/>
        </w:rPr>
        <w:t xml:space="preserve">Participants au projet : </w:t>
      </w:r>
    </w:p>
    <w:p w14:paraId="7F6AED8D"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r w:rsidRPr="002E79E9">
        <w:rPr>
          <w:rFonts w:ascii="Cambria" w:hAnsi="Cambria" w:cstheme="minorHAnsi"/>
          <w:color w:val="000000"/>
        </w:rPr>
        <w:t xml:space="preserve">1.  Coordonnées des laboratoires et des personnels (préciser le statut) impliqués. </w:t>
      </w:r>
    </w:p>
    <w:p w14:paraId="442843DE" w14:textId="77777777" w:rsidR="00573F0E" w:rsidRPr="002E79E9" w:rsidRDefault="00573F0E" w:rsidP="002B3586">
      <w:pPr>
        <w:autoSpaceDE w:val="0"/>
        <w:autoSpaceDN w:val="0"/>
        <w:adjustRightInd w:val="0"/>
        <w:spacing w:after="0" w:line="276" w:lineRule="auto"/>
        <w:jc w:val="both"/>
        <w:rPr>
          <w:rFonts w:ascii="Cambria" w:hAnsi="Cambria" w:cstheme="minorHAnsi"/>
          <w:color w:val="000000"/>
        </w:rPr>
      </w:pPr>
      <w:r w:rsidRPr="002E79E9">
        <w:rPr>
          <w:rFonts w:ascii="Cambria" w:hAnsi="Cambria" w:cstheme="minorHAnsi"/>
          <w:color w:val="000000"/>
        </w:rPr>
        <w:t xml:space="preserve">2. Eventuellement, une ou deux références de publications récentes pertinentes des équipes des laboratoires impliqués dans le projet. </w:t>
      </w:r>
    </w:p>
    <w:p w14:paraId="57C0690C" w14:textId="77777777" w:rsidR="00573F0E" w:rsidRPr="002E79E9" w:rsidRDefault="00573F0E" w:rsidP="002B3586">
      <w:pPr>
        <w:autoSpaceDE w:val="0"/>
        <w:autoSpaceDN w:val="0"/>
        <w:adjustRightInd w:val="0"/>
        <w:spacing w:after="0" w:line="276" w:lineRule="auto"/>
        <w:jc w:val="both"/>
        <w:rPr>
          <w:rFonts w:ascii="Cambria" w:hAnsi="Cambria" w:cstheme="minorHAnsi"/>
          <w:color w:val="000000"/>
        </w:rPr>
      </w:pPr>
    </w:p>
    <w:p w14:paraId="0B8AE38E" w14:textId="77777777" w:rsidR="00573F0E" w:rsidRPr="002E79E9" w:rsidRDefault="00573F0E" w:rsidP="002B3586">
      <w:pPr>
        <w:autoSpaceDE w:val="0"/>
        <w:autoSpaceDN w:val="0"/>
        <w:adjustRightInd w:val="0"/>
        <w:spacing w:after="0" w:line="276" w:lineRule="auto"/>
        <w:rPr>
          <w:rFonts w:ascii="Cambria" w:hAnsi="Cambria" w:cstheme="minorHAnsi"/>
          <w:b/>
          <w:bCs/>
          <w:color w:val="000000"/>
        </w:rPr>
      </w:pPr>
      <w:r w:rsidRPr="002E79E9">
        <w:rPr>
          <w:rFonts w:ascii="Cambria" w:hAnsi="Cambria" w:cstheme="minorHAnsi"/>
          <w:b/>
          <w:bCs/>
          <w:color w:val="000000"/>
        </w:rPr>
        <w:t xml:space="preserve">Montant et affectation de la subvention demandée au réseau HP </w:t>
      </w:r>
    </w:p>
    <w:p w14:paraId="6A486B2B" w14:textId="77777777" w:rsidR="00573F0E" w:rsidRPr="002E79E9" w:rsidRDefault="00573F0E" w:rsidP="002B3586">
      <w:pPr>
        <w:autoSpaceDE w:val="0"/>
        <w:autoSpaceDN w:val="0"/>
        <w:adjustRightInd w:val="0"/>
        <w:spacing w:after="0" w:line="276" w:lineRule="auto"/>
        <w:rPr>
          <w:rFonts w:ascii="Cambria" w:hAnsi="Cambria" w:cstheme="minorHAnsi"/>
          <w:color w:val="000000"/>
        </w:rPr>
      </w:pPr>
    </w:p>
    <w:p w14:paraId="77442D61" w14:textId="7E91B31B" w:rsidR="00573F0E" w:rsidRPr="002E79E9" w:rsidRDefault="00573F0E" w:rsidP="002B3586">
      <w:pPr>
        <w:pStyle w:val="Default"/>
        <w:spacing w:line="276" w:lineRule="auto"/>
        <w:jc w:val="both"/>
        <w:rPr>
          <w:rFonts w:ascii="Cambria" w:hAnsi="Cambria" w:cstheme="minorHAnsi"/>
          <w:b/>
          <w:bCs/>
          <w:sz w:val="22"/>
          <w:szCs w:val="22"/>
        </w:rPr>
      </w:pPr>
      <w:r w:rsidRPr="002E79E9">
        <w:rPr>
          <w:rFonts w:ascii="Cambria" w:hAnsi="Cambria" w:cstheme="minorHAnsi"/>
          <w:b/>
          <w:bCs/>
          <w:sz w:val="22"/>
          <w:szCs w:val="22"/>
        </w:rPr>
        <w:t>Budget global du projet (en faisant apparaître les éventuels compléments de financements obtenus ou demandés)</w:t>
      </w:r>
    </w:p>
    <w:p w14:paraId="36910B5E" w14:textId="756DF906" w:rsidR="007D4C08" w:rsidRPr="002E79E9" w:rsidRDefault="007D4C08" w:rsidP="002B3586">
      <w:pPr>
        <w:spacing w:line="276" w:lineRule="auto"/>
        <w:rPr>
          <w:rFonts w:ascii="Cambria" w:hAnsi="Cambria" w:cstheme="minorHAnsi"/>
          <w:b/>
          <w:bCs/>
          <w:color w:val="000000"/>
        </w:rPr>
      </w:pPr>
      <w:r w:rsidRPr="002E79E9">
        <w:rPr>
          <w:rFonts w:ascii="Cambria" w:hAnsi="Cambria" w:cstheme="minorHAnsi"/>
          <w:b/>
          <w:bCs/>
        </w:rPr>
        <w:br w:type="page"/>
      </w:r>
    </w:p>
    <w:p w14:paraId="6472870E" w14:textId="77777777" w:rsidR="004F679B" w:rsidRDefault="004F679B"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p>
    <w:p w14:paraId="622106B0" w14:textId="7A853C98" w:rsidR="007D4C08" w:rsidRPr="002E79E9" w:rsidRDefault="007D4C08" w:rsidP="002B3586">
      <w:pPr>
        <w:autoSpaceDE w:val="0"/>
        <w:autoSpaceDN w:val="0"/>
        <w:adjustRightInd w:val="0"/>
        <w:spacing w:after="0" w:line="276" w:lineRule="auto"/>
        <w:jc w:val="center"/>
        <w:rPr>
          <w:rFonts w:ascii="Cambria" w:hAnsi="Cambria" w:cstheme="minorHAnsi"/>
          <w:color w:val="2E74B5" w:themeColor="accent1" w:themeShade="BF"/>
          <w:sz w:val="40"/>
          <w:szCs w:val="40"/>
        </w:rPr>
      </w:pPr>
      <w:r w:rsidRPr="002E79E9">
        <w:rPr>
          <w:rFonts w:ascii="Cambria" w:hAnsi="Cambria" w:cstheme="minorHAnsi"/>
          <w:color w:val="2E74B5" w:themeColor="accent1" w:themeShade="BF"/>
          <w:sz w:val="40"/>
          <w:szCs w:val="40"/>
        </w:rPr>
        <w:t>Appel à projets pédagogiques</w:t>
      </w:r>
    </w:p>
    <w:p w14:paraId="280A83A7" w14:textId="77777777" w:rsidR="007D4C08" w:rsidRPr="002E79E9" w:rsidRDefault="007D4C08" w:rsidP="002B3586">
      <w:pPr>
        <w:autoSpaceDE w:val="0"/>
        <w:autoSpaceDN w:val="0"/>
        <w:adjustRightInd w:val="0"/>
        <w:spacing w:after="0" w:line="276" w:lineRule="auto"/>
        <w:rPr>
          <w:rFonts w:ascii="Cambria" w:hAnsi="Cambria" w:cstheme="minorHAnsi"/>
          <w:b/>
          <w:bCs/>
          <w:i/>
          <w:iCs/>
          <w:color w:val="000000"/>
          <w:sz w:val="30"/>
          <w:szCs w:val="30"/>
        </w:rPr>
      </w:pPr>
    </w:p>
    <w:p w14:paraId="36695EDB" w14:textId="120E28EA" w:rsidR="007D4C08" w:rsidRPr="002E79E9" w:rsidRDefault="009D49A9" w:rsidP="002B3586">
      <w:pPr>
        <w:autoSpaceDE w:val="0"/>
        <w:autoSpaceDN w:val="0"/>
        <w:adjustRightInd w:val="0"/>
        <w:spacing w:after="0" w:line="276" w:lineRule="auto"/>
        <w:jc w:val="center"/>
        <w:rPr>
          <w:rFonts w:ascii="Cambria" w:hAnsi="Cambria" w:cstheme="minorHAnsi"/>
          <w:b/>
          <w:bCs/>
          <w:i/>
          <w:iCs/>
          <w:color w:val="000000"/>
          <w:sz w:val="30"/>
          <w:szCs w:val="30"/>
        </w:rPr>
      </w:pPr>
      <w:r>
        <w:rPr>
          <w:rFonts w:ascii="Cambria" w:hAnsi="Cambria" w:cstheme="minorHAnsi"/>
          <w:b/>
          <w:bCs/>
          <w:i/>
          <w:iCs/>
          <w:color w:val="000000"/>
          <w:sz w:val="30"/>
          <w:szCs w:val="30"/>
        </w:rPr>
        <w:t xml:space="preserve">Dossier de candidature </w:t>
      </w:r>
      <w:r w:rsidR="003050A4">
        <w:rPr>
          <w:rFonts w:ascii="Cambria" w:hAnsi="Cambria" w:cstheme="minorHAnsi"/>
          <w:b/>
          <w:bCs/>
          <w:i/>
          <w:iCs/>
          <w:color w:val="000000"/>
          <w:sz w:val="30"/>
          <w:szCs w:val="30"/>
        </w:rPr>
        <w:t>2025</w:t>
      </w:r>
    </w:p>
    <w:p w14:paraId="704DEF1A" w14:textId="77777777" w:rsidR="0015782D" w:rsidRPr="002E79E9" w:rsidRDefault="0015782D" w:rsidP="002B3586">
      <w:pPr>
        <w:spacing w:line="276" w:lineRule="auto"/>
        <w:rPr>
          <w:rFonts w:ascii="Cambria" w:hAnsi="Cambria" w:cstheme="minorHAnsi"/>
          <w:b/>
          <w:bCs/>
        </w:rPr>
      </w:pPr>
    </w:p>
    <w:p w14:paraId="78F0753A" w14:textId="77777777" w:rsidR="0015782D" w:rsidRPr="002E79E9" w:rsidRDefault="0015782D" w:rsidP="002B3586">
      <w:pPr>
        <w:spacing w:line="276" w:lineRule="auto"/>
        <w:rPr>
          <w:rFonts w:ascii="Cambria" w:hAnsi="Cambria" w:cstheme="minorHAnsi"/>
          <w:b/>
          <w:bCs/>
        </w:rPr>
      </w:pPr>
    </w:p>
    <w:p w14:paraId="6C9A2525" w14:textId="77777777" w:rsidR="0015782D" w:rsidRPr="002E79E9" w:rsidRDefault="0015782D" w:rsidP="002B3586">
      <w:pPr>
        <w:spacing w:line="276" w:lineRule="auto"/>
        <w:rPr>
          <w:rFonts w:ascii="Cambria" w:hAnsi="Cambria" w:cstheme="minorHAnsi"/>
          <w:b/>
          <w:bCs/>
        </w:rPr>
      </w:pPr>
    </w:p>
    <w:p w14:paraId="4DB4F893" w14:textId="3BCE18CC"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Titre du projet</w:t>
      </w:r>
    </w:p>
    <w:p w14:paraId="32B102FC" w14:textId="77777777" w:rsidR="0015782D" w:rsidRPr="002E79E9" w:rsidRDefault="0015782D" w:rsidP="002B3586">
      <w:pPr>
        <w:spacing w:line="276" w:lineRule="auto"/>
        <w:rPr>
          <w:rFonts w:ascii="Cambria" w:hAnsi="Cambria" w:cstheme="minorHAnsi"/>
        </w:rPr>
      </w:pPr>
    </w:p>
    <w:p w14:paraId="4BCC4062" w14:textId="77777777"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Résumé (12 lignes maximum)</w:t>
      </w:r>
    </w:p>
    <w:p w14:paraId="75CECA56" w14:textId="77777777" w:rsidR="0015782D" w:rsidRPr="002E79E9" w:rsidRDefault="0015782D" w:rsidP="002B3586">
      <w:pPr>
        <w:spacing w:line="276" w:lineRule="auto"/>
        <w:rPr>
          <w:rFonts w:ascii="Cambria" w:hAnsi="Cambria" w:cstheme="minorHAnsi"/>
        </w:rPr>
      </w:pPr>
    </w:p>
    <w:p w14:paraId="1935442C" w14:textId="77777777"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Porteur</w:t>
      </w:r>
    </w:p>
    <w:p w14:paraId="2B851A70" w14:textId="77777777" w:rsidR="0015782D" w:rsidRPr="002E79E9" w:rsidRDefault="0015782D" w:rsidP="002B3586">
      <w:pPr>
        <w:spacing w:line="276" w:lineRule="auto"/>
        <w:rPr>
          <w:rFonts w:ascii="Cambria" w:hAnsi="Cambria" w:cstheme="minorHAnsi"/>
        </w:rPr>
      </w:pPr>
    </w:p>
    <w:p w14:paraId="2C53F4FC" w14:textId="77777777" w:rsidR="0015782D" w:rsidRPr="002E79E9" w:rsidRDefault="0015782D" w:rsidP="002B3586">
      <w:pPr>
        <w:spacing w:line="276" w:lineRule="auto"/>
        <w:rPr>
          <w:rFonts w:ascii="Cambria" w:hAnsi="Cambria" w:cstheme="minorHAnsi"/>
          <w:b/>
          <w:bCs/>
        </w:rPr>
      </w:pPr>
      <w:r w:rsidRPr="002E79E9">
        <w:rPr>
          <w:rFonts w:ascii="Cambria" w:hAnsi="Cambria" w:cstheme="minorHAnsi"/>
          <w:b/>
          <w:bCs/>
        </w:rPr>
        <w:t>Liste des participants et/ou partenaires impliqués</w:t>
      </w:r>
    </w:p>
    <w:p w14:paraId="2BEA272A" w14:textId="77777777" w:rsidR="0015782D" w:rsidRPr="002E79E9" w:rsidRDefault="0015782D" w:rsidP="002B3586">
      <w:pPr>
        <w:spacing w:line="276" w:lineRule="auto"/>
        <w:rPr>
          <w:rFonts w:ascii="Cambria" w:hAnsi="Cambria" w:cstheme="minorHAnsi"/>
        </w:rPr>
      </w:pPr>
    </w:p>
    <w:p w14:paraId="50ED31E6" w14:textId="77777777" w:rsidR="0015782D" w:rsidRPr="002E79E9" w:rsidRDefault="0015782D" w:rsidP="002B3586">
      <w:pPr>
        <w:spacing w:after="0" w:line="276" w:lineRule="auto"/>
        <w:rPr>
          <w:rFonts w:ascii="Cambria" w:hAnsi="Cambria" w:cstheme="minorHAnsi"/>
          <w:b/>
          <w:bCs/>
        </w:rPr>
      </w:pPr>
      <w:r w:rsidRPr="002E79E9">
        <w:rPr>
          <w:rFonts w:ascii="Cambria" w:hAnsi="Cambria" w:cstheme="minorHAnsi"/>
          <w:b/>
          <w:bCs/>
        </w:rPr>
        <w:t>Présentation du projet</w:t>
      </w:r>
    </w:p>
    <w:p w14:paraId="36A034E0" w14:textId="77777777" w:rsidR="0015782D" w:rsidRPr="002E79E9" w:rsidRDefault="0015782D" w:rsidP="002B3586">
      <w:pPr>
        <w:spacing w:line="276" w:lineRule="auto"/>
        <w:rPr>
          <w:rFonts w:ascii="Cambria" w:hAnsi="Cambria" w:cstheme="minorHAnsi"/>
          <w:i/>
          <w:iCs/>
        </w:rPr>
      </w:pPr>
      <w:r w:rsidRPr="002E79E9">
        <w:rPr>
          <w:rFonts w:ascii="Cambria" w:hAnsi="Cambria" w:cstheme="minorHAnsi"/>
          <w:i/>
          <w:iCs/>
        </w:rPr>
        <w:t>Préciser les aspects pédagogiques, l’originalité et l’intérêt pour la communauté des hautes pressions.</w:t>
      </w:r>
    </w:p>
    <w:p w14:paraId="3B193391" w14:textId="77777777" w:rsidR="0015782D" w:rsidRPr="002E79E9" w:rsidRDefault="0015782D" w:rsidP="002B3586">
      <w:pPr>
        <w:spacing w:line="276" w:lineRule="auto"/>
        <w:rPr>
          <w:rFonts w:ascii="Cambria" w:hAnsi="Cambria" w:cstheme="minorHAnsi"/>
        </w:rPr>
      </w:pPr>
    </w:p>
    <w:p w14:paraId="50DC125F" w14:textId="77777777" w:rsidR="0015782D" w:rsidRPr="002E79E9" w:rsidRDefault="0015782D" w:rsidP="002B3586">
      <w:pPr>
        <w:spacing w:after="0" w:line="276" w:lineRule="auto"/>
        <w:rPr>
          <w:rFonts w:ascii="Cambria" w:hAnsi="Cambria" w:cstheme="minorHAnsi"/>
          <w:b/>
          <w:bCs/>
        </w:rPr>
      </w:pPr>
      <w:r w:rsidRPr="002E79E9">
        <w:rPr>
          <w:rFonts w:ascii="Cambria" w:hAnsi="Cambria" w:cstheme="minorHAnsi"/>
          <w:b/>
          <w:bCs/>
        </w:rPr>
        <w:t>Montant et affectation de la subvention demandée au réseau HP</w:t>
      </w:r>
    </w:p>
    <w:p w14:paraId="25B9B868" w14:textId="77777777" w:rsidR="0015782D" w:rsidRPr="002E79E9" w:rsidRDefault="0015782D" w:rsidP="002B3586">
      <w:pPr>
        <w:spacing w:line="276" w:lineRule="auto"/>
        <w:rPr>
          <w:rFonts w:ascii="Cambria" w:hAnsi="Cambria" w:cstheme="minorHAnsi"/>
          <w:i/>
          <w:iCs/>
        </w:rPr>
      </w:pPr>
      <w:r w:rsidRPr="002E79E9">
        <w:rPr>
          <w:rFonts w:ascii="Cambria" w:hAnsi="Cambria" w:cstheme="minorHAnsi"/>
          <w:i/>
          <w:iCs/>
        </w:rPr>
        <w:t>Joindre les principaux devis.</w:t>
      </w:r>
    </w:p>
    <w:p w14:paraId="60E424DA" w14:textId="77777777" w:rsidR="0015782D" w:rsidRPr="002E79E9" w:rsidRDefault="0015782D" w:rsidP="002B3586">
      <w:pPr>
        <w:spacing w:line="276" w:lineRule="auto"/>
        <w:rPr>
          <w:rFonts w:ascii="Cambria" w:hAnsi="Cambria" w:cstheme="minorHAnsi"/>
        </w:rPr>
      </w:pPr>
    </w:p>
    <w:p w14:paraId="2B66AC71" w14:textId="77777777" w:rsidR="0015782D" w:rsidRPr="002E79E9" w:rsidRDefault="0015782D" w:rsidP="002B3586">
      <w:pPr>
        <w:spacing w:after="0" w:line="276" w:lineRule="auto"/>
        <w:rPr>
          <w:rFonts w:ascii="Cambria" w:hAnsi="Cambria" w:cstheme="minorHAnsi"/>
          <w:b/>
          <w:bCs/>
        </w:rPr>
      </w:pPr>
      <w:r w:rsidRPr="002E79E9">
        <w:rPr>
          <w:rFonts w:ascii="Cambria" w:hAnsi="Cambria" w:cstheme="minorHAnsi"/>
          <w:b/>
          <w:bCs/>
        </w:rPr>
        <w:t xml:space="preserve">Budget global du projet </w:t>
      </w:r>
    </w:p>
    <w:p w14:paraId="1CF23E73" w14:textId="77777777" w:rsidR="0015782D" w:rsidRPr="002E79E9" w:rsidRDefault="0015782D" w:rsidP="002B3586">
      <w:pPr>
        <w:spacing w:line="276" w:lineRule="auto"/>
        <w:rPr>
          <w:rFonts w:ascii="Cambria" w:hAnsi="Cambria" w:cstheme="minorHAnsi"/>
          <w:i/>
          <w:iCs/>
        </w:rPr>
      </w:pPr>
      <w:r w:rsidRPr="002E79E9">
        <w:rPr>
          <w:rFonts w:ascii="Cambria" w:hAnsi="Cambria" w:cstheme="minorHAnsi"/>
          <w:i/>
          <w:iCs/>
        </w:rPr>
        <w:t>Faire apparaître les éventuels compléments de financements obtenus ou demandés.</w:t>
      </w:r>
    </w:p>
    <w:p w14:paraId="16F76041" w14:textId="77777777" w:rsidR="007D4C08" w:rsidRPr="002E79E9" w:rsidRDefault="007D4C08" w:rsidP="002B3586">
      <w:pPr>
        <w:pStyle w:val="Default"/>
        <w:spacing w:line="276" w:lineRule="auto"/>
        <w:jc w:val="both"/>
        <w:rPr>
          <w:rFonts w:ascii="Cambria" w:hAnsi="Cambria" w:cstheme="minorHAnsi"/>
        </w:rPr>
      </w:pPr>
    </w:p>
    <w:sectPr w:rsidR="007D4C08" w:rsidRPr="002E79E9" w:rsidSect="00AC5D5C">
      <w:head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7C895" w14:textId="77777777" w:rsidR="000F6356" w:rsidRDefault="000F6356" w:rsidP="00810E2F">
      <w:pPr>
        <w:spacing w:after="0" w:line="240" w:lineRule="auto"/>
      </w:pPr>
      <w:r>
        <w:separator/>
      </w:r>
    </w:p>
  </w:endnote>
  <w:endnote w:type="continuationSeparator" w:id="0">
    <w:p w14:paraId="63AB9D14" w14:textId="77777777" w:rsidR="000F6356" w:rsidRDefault="000F6356" w:rsidP="0081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C7E90" w14:textId="77777777" w:rsidR="000F6356" w:rsidRDefault="000F6356" w:rsidP="00810E2F">
      <w:pPr>
        <w:spacing w:after="0" w:line="240" w:lineRule="auto"/>
      </w:pPr>
      <w:r>
        <w:separator/>
      </w:r>
    </w:p>
  </w:footnote>
  <w:footnote w:type="continuationSeparator" w:id="0">
    <w:p w14:paraId="75872C5C" w14:textId="77777777" w:rsidR="000F6356" w:rsidRDefault="000F6356" w:rsidP="0081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CD99" w14:textId="12B8CF5D" w:rsidR="00932847" w:rsidRDefault="003539A6">
    <w:pPr>
      <w:pStyle w:val="En-tte"/>
    </w:pPr>
    <w:r>
      <w:rPr>
        <w:noProof/>
        <w:lang w:eastAsia="fr-FR"/>
      </w:rPr>
      <w:drawing>
        <wp:inline distT="0" distB="0" distL="0" distR="0" wp14:anchorId="16BA801B" wp14:editId="59A53392">
          <wp:extent cx="2008800" cy="576000"/>
          <wp:effectExtent l="0" t="0" r="0" b="0"/>
          <wp:docPr id="3" name="Image 3" descr="Réseau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eau H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8800" cy="576000"/>
                  </a:xfrm>
                  <a:prstGeom prst="rect">
                    <a:avLst/>
                  </a:prstGeom>
                  <a:noFill/>
                  <a:ln>
                    <a:noFill/>
                  </a:ln>
                </pic:spPr>
              </pic:pic>
            </a:graphicData>
          </a:graphic>
        </wp:inline>
      </w:drawing>
    </w:r>
    <w:r w:rsidR="00810E2F">
      <w:t xml:space="preserve">       </w:t>
    </w:r>
    <w:r w:rsidR="00E52127">
      <w:tab/>
    </w:r>
    <w:r w:rsidR="00810E2F">
      <w:t xml:space="preserve">         </w:t>
    </w:r>
    <w:r w:rsidR="00E83029">
      <w:tab/>
    </w:r>
    <w:r w:rsidR="00443B09">
      <w:rPr>
        <w:noProof/>
        <w:lang w:eastAsia="fr-FR"/>
      </w:rPr>
      <w:drawing>
        <wp:inline distT="0" distB="0" distL="0" distR="0" wp14:anchorId="2E2EE6A8" wp14:editId="46F90765">
          <wp:extent cx="583200" cy="576000"/>
          <wp:effectExtent l="0" t="0" r="1270" b="0"/>
          <wp:docPr id="16832698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69880" name="Image 1683269880"/>
                  <pic:cNvPicPr/>
                </pic:nvPicPr>
                <pic:blipFill>
                  <a:blip r:embed="rId2">
                    <a:extLst>
                      <a:ext uri="{28A0092B-C50C-407E-A947-70E740481C1C}">
                        <a14:useLocalDpi xmlns:a14="http://schemas.microsoft.com/office/drawing/2010/main" val="0"/>
                      </a:ext>
                    </a:extLst>
                  </a:blip>
                  <a:stretch>
                    <a:fillRect/>
                  </a:stretch>
                </pic:blipFill>
                <pic:spPr>
                  <a:xfrm>
                    <a:off x="0" y="0"/>
                    <a:ext cx="583200" cy="576000"/>
                  </a:xfrm>
                  <a:prstGeom prst="rect">
                    <a:avLst/>
                  </a:prstGeom>
                </pic:spPr>
              </pic:pic>
            </a:graphicData>
          </a:graphic>
        </wp:inline>
      </w:drawing>
    </w:r>
    <w:r w:rsidR="00810E2F">
      <w:t xml:space="preserve">      </w:t>
    </w:r>
  </w:p>
  <w:p w14:paraId="20A81B68" w14:textId="75067927" w:rsidR="00810E2F" w:rsidRDefault="00810E2F">
    <w:pPr>
      <w:pStyle w:val="En-tte"/>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5C"/>
    <w:rsid w:val="000634AA"/>
    <w:rsid w:val="00080EA2"/>
    <w:rsid w:val="00085FB0"/>
    <w:rsid w:val="000A6BED"/>
    <w:rsid w:val="000A6E83"/>
    <w:rsid w:val="000F6356"/>
    <w:rsid w:val="001463F0"/>
    <w:rsid w:val="0015782D"/>
    <w:rsid w:val="00194F91"/>
    <w:rsid w:val="001D61DC"/>
    <w:rsid w:val="001E21CE"/>
    <w:rsid w:val="001F521D"/>
    <w:rsid w:val="0021098D"/>
    <w:rsid w:val="0022039C"/>
    <w:rsid w:val="00225EAD"/>
    <w:rsid w:val="002437EA"/>
    <w:rsid w:val="002764E7"/>
    <w:rsid w:val="002A567E"/>
    <w:rsid w:val="002B16AA"/>
    <w:rsid w:val="002B3586"/>
    <w:rsid w:val="002E79E9"/>
    <w:rsid w:val="003050A4"/>
    <w:rsid w:val="00321A0F"/>
    <w:rsid w:val="003269A9"/>
    <w:rsid w:val="00331ACF"/>
    <w:rsid w:val="003539A6"/>
    <w:rsid w:val="0039563C"/>
    <w:rsid w:val="003E5B54"/>
    <w:rsid w:val="00443B09"/>
    <w:rsid w:val="004C7560"/>
    <w:rsid w:val="004F679B"/>
    <w:rsid w:val="00504B6B"/>
    <w:rsid w:val="0055124D"/>
    <w:rsid w:val="00565271"/>
    <w:rsid w:val="005654D3"/>
    <w:rsid w:val="00573F0E"/>
    <w:rsid w:val="005B0684"/>
    <w:rsid w:val="005B7441"/>
    <w:rsid w:val="005F08FB"/>
    <w:rsid w:val="00606837"/>
    <w:rsid w:val="00641B8D"/>
    <w:rsid w:val="00667668"/>
    <w:rsid w:val="006D78D7"/>
    <w:rsid w:val="006F1EEF"/>
    <w:rsid w:val="00783FEB"/>
    <w:rsid w:val="007D4C08"/>
    <w:rsid w:val="007E08CF"/>
    <w:rsid w:val="007E6C1C"/>
    <w:rsid w:val="0080248A"/>
    <w:rsid w:val="00810E2F"/>
    <w:rsid w:val="008146C8"/>
    <w:rsid w:val="0082378B"/>
    <w:rsid w:val="008657A9"/>
    <w:rsid w:val="00874401"/>
    <w:rsid w:val="008A5A4C"/>
    <w:rsid w:val="008C156E"/>
    <w:rsid w:val="00932847"/>
    <w:rsid w:val="009C747A"/>
    <w:rsid w:val="009D49A9"/>
    <w:rsid w:val="009D525B"/>
    <w:rsid w:val="00A15950"/>
    <w:rsid w:val="00A32B2D"/>
    <w:rsid w:val="00A5646D"/>
    <w:rsid w:val="00A77425"/>
    <w:rsid w:val="00A91BF5"/>
    <w:rsid w:val="00A927B2"/>
    <w:rsid w:val="00AC3EEA"/>
    <w:rsid w:val="00AC5D5C"/>
    <w:rsid w:val="00B03D60"/>
    <w:rsid w:val="00B6321A"/>
    <w:rsid w:val="00B916D9"/>
    <w:rsid w:val="00BB06F8"/>
    <w:rsid w:val="00BF6CA7"/>
    <w:rsid w:val="00C363F9"/>
    <w:rsid w:val="00C45A61"/>
    <w:rsid w:val="00C60860"/>
    <w:rsid w:val="00C8522A"/>
    <w:rsid w:val="00CF5E85"/>
    <w:rsid w:val="00D43699"/>
    <w:rsid w:val="00D935CD"/>
    <w:rsid w:val="00E52127"/>
    <w:rsid w:val="00E83029"/>
    <w:rsid w:val="00EA5A1F"/>
    <w:rsid w:val="00F27700"/>
    <w:rsid w:val="00F549CC"/>
    <w:rsid w:val="00F628AD"/>
    <w:rsid w:val="00F83B73"/>
    <w:rsid w:val="00FA4E4B"/>
    <w:rsid w:val="00FE0C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77631"/>
  <w15:chartTrackingRefBased/>
  <w15:docId w15:val="{410B0BFF-616C-4F26-B7C0-80A6AE7F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27B2"/>
    <w:pPr>
      <w:autoSpaceDE w:val="0"/>
      <w:autoSpaceDN w:val="0"/>
      <w:adjustRightInd w:val="0"/>
      <w:spacing w:after="0" w:line="240" w:lineRule="auto"/>
    </w:pPr>
    <w:rPr>
      <w:rFonts w:ascii="Arial" w:hAnsi="Arial" w:cs="Arial"/>
      <w:color w:val="000000"/>
      <w:sz w:val="24"/>
      <w:szCs w:val="24"/>
    </w:rPr>
  </w:style>
  <w:style w:type="character" w:styleId="Lienhypertexte">
    <w:name w:val="Hyperlink"/>
    <w:basedOn w:val="Policepardfaut"/>
    <w:uiPriority w:val="99"/>
    <w:unhideWhenUsed/>
    <w:rsid w:val="00A927B2"/>
    <w:rPr>
      <w:color w:val="0563C1" w:themeColor="hyperlink"/>
      <w:u w:val="single"/>
    </w:rPr>
  </w:style>
  <w:style w:type="paragraph" w:styleId="En-tte">
    <w:name w:val="header"/>
    <w:basedOn w:val="Normal"/>
    <w:link w:val="En-tteCar"/>
    <w:uiPriority w:val="99"/>
    <w:unhideWhenUsed/>
    <w:rsid w:val="00810E2F"/>
    <w:pPr>
      <w:tabs>
        <w:tab w:val="center" w:pos="4536"/>
        <w:tab w:val="right" w:pos="9072"/>
      </w:tabs>
      <w:spacing w:after="0" w:line="240" w:lineRule="auto"/>
    </w:pPr>
  </w:style>
  <w:style w:type="character" w:customStyle="1" w:styleId="En-tteCar">
    <w:name w:val="En-tête Car"/>
    <w:basedOn w:val="Policepardfaut"/>
    <w:link w:val="En-tte"/>
    <w:uiPriority w:val="99"/>
    <w:rsid w:val="00810E2F"/>
  </w:style>
  <w:style w:type="paragraph" w:styleId="Pieddepage">
    <w:name w:val="footer"/>
    <w:basedOn w:val="Normal"/>
    <w:link w:val="PieddepageCar"/>
    <w:uiPriority w:val="99"/>
    <w:unhideWhenUsed/>
    <w:rsid w:val="00810E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0E2F"/>
  </w:style>
  <w:style w:type="character" w:customStyle="1" w:styleId="Mentionnonrsolue1">
    <w:name w:val="Mention non résolue1"/>
    <w:basedOn w:val="Policepardfaut"/>
    <w:uiPriority w:val="99"/>
    <w:semiHidden/>
    <w:unhideWhenUsed/>
    <w:rsid w:val="001463F0"/>
    <w:rPr>
      <w:color w:val="605E5C"/>
      <w:shd w:val="clear" w:color="auto" w:fill="E1DFDD"/>
    </w:rPr>
  </w:style>
  <w:style w:type="paragraph" w:styleId="Paragraphedeliste">
    <w:name w:val="List Paragraph"/>
    <w:basedOn w:val="Normal"/>
    <w:uiPriority w:val="34"/>
    <w:qFormat/>
    <w:rsid w:val="0080248A"/>
    <w:pPr>
      <w:spacing w:after="200" w:line="276" w:lineRule="auto"/>
      <w:ind w:left="720"/>
      <w:contextualSpacing/>
    </w:pPr>
  </w:style>
  <w:style w:type="paragraph" w:styleId="Rvision">
    <w:name w:val="Revision"/>
    <w:hidden/>
    <w:uiPriority w:val="99"/>
    <w:semiHidden/>
    <w:rsid w:val="00443B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33159">
      <w:bodyDiv w:val="1"/>
      <w:marLeft w:val="0"/>
      <w:marRight w:val="0"/>
      <w:marTop w:val="0"/>
      <w:marBottom w:val="0"/>
      <w:divBdr>
        <w:top w:val="none" w:sz="0" w:space="0" w:color="auto"/>
        <w:left w:val="none" w:sz="0" w:space="0" w:color="auto"/>
        <w:bottom w:val="none" w:sz="0" w:space="0" w:color="auto"/>
        <w:right w:val="none" w:sz="0" w:space="0" w:color="auto"/>
      </w:divBdr>
    </w:div>
    <w:div w:id="429278107">
      <w:bodyDiv w:val="1"/>
      <w:marLeft w:val="0"/>
      <w:marRight w:val="0"/>
      <w:marTop w:val="0"/>
      <w:marBottom w:val="0"/>
      <w:divBdr>
        <w:top w:val="none" w:sz="0" w:space="0" w:color="auto"/>
        <w:left w:val="none" w:sz="0" w:space="0" w:color="auto"/>
        <w:bottom w:val="none" w:sz="0" w:space="0" w:color="auto"/>
        <w:right w:val="none" w:sz="0" w:space="0" w:color="auto"/>
      </w:divBdr>
    </w:div>
    <w:div w:id="85585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reseauh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ttoria.pischedda@univ-lyon1.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4554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UCBL/CNRS</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FLOCH SYLVIE</dc:creator>
  <cp:keywords/>
  <dc:description/>
  <cp:lastModifiedBy>Invite Pischedda Vittoria</cp:lastModifiedBy>
  <cp:revision>2</cp:revision>
  <dcterms:created xsi:type="dcterms:W3CDTF">2025-04-02T12:22:00Z</dcterms:created>
  <dcterms:modified xsi:type="dcterms:W3CDTF">2025-04-02T12:22:00Z</dcterms:modified>
</cp:coreProperties>
</file>